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51" w:rsidRPr="008D69D9" w:rsidRDefault="003D63C3" w:rsidP="009272D4">
      <w:pPr>
        <w:jc w:val="center"/>
        <w:rPr>
          <w:rFonts w:ascii="黑体" w:eastAsia="黑体" w:hAnsi="黑体"/>
          <w:sz w:val="30"/>
          <w:szCs w:val="30"/>
        </w:rPr>
      </w:pPr>
      <w:r w:rsidRPr="009215DA">
        <w:rPr>
          <w:rFonts w:ascii="黑体" w:eastAsia="黑体" w:hAnsi="黑体" w:hint="eastAsia"/>
          <w:sz w:val="30"/>
          <w:szCs w:val="30"/>
        </w:rPr>
        <w:t>杭州电子科技大学</w:t>
      </w:r>
      <w:r w:rsidRPr="008D69D9">
        <w:rPr>
          <w:rFonts w:ascii="黑体" w:eastAsia="黑体" w:hAnsi="黑体" w:hint="eastAsia"/>
          <w:sz w:val="30"/>
          <w:szCs w:val="30"/>
        </w:rPr>
        <w:t>通信工程学院</w:t>
      </w:r>
      <w:r w:rsidR="006F4EB5" w:rsidRPr="008D69D9">
        <w:rPr>
          <w:rFonts w:ascii="黑体" w:eastAsia="黑体" w:hAnsi="黑体" w:hint="eastAsia"/>
          <w:sz w:val="30"/>
          <w:szCs w:val="30"/>
        </w:rPr>
        <w:t>专业</w:t>
      </w:r>
      <w:r w:rsidR="00EF57DF" w:rsidRPr="008D69D9">
        <w:rPr>
          <w:rFonts w:ascii="黑体" w:eastAsia="黑体" w:hAnsi="黑体" w:hint="eastAsia"/>
          <w:sz w:val="30"/>
          <w:szCs w:val="30"/>
        </w:rPr>
        <w:t>责任</w:t>
      </w:r>
      <w:r w:rsidRPr="008D69D9">
        <w:rPr>
          <w:rFonts w:ascii="黑体" w:eastAsia="黑体" w:hAnsi="黑体" w:hint="eastAsia"/>
          <w:sz w:val="30"/>
          <w:szCs w:val="30"/>
        </w:rPr>
        <w:t>人</w:t>
      </w:r>
      <w:r w:rsidR="00EF57DF" w:rsidRPr="008D69D9">
        <w:rPr>
          <w:rFonts w:ascii="黑体" w:eastAsia="黑体" w:hAnsi="黑体" w:hint="eastAsia"/>
          <w:sz w:val="30"/>
          <w:szCs w:val="30"/>
        </w:rPr>
        <w:t>管理细则</w:t>
      </w:r>
      <w:r w:rsidR="006B75CF">
        <w:rPr>
          <w:rFonts w:ascii="黑体" w:eastAsia="黑体" w:hAnsi="黑体" w:hint="eastAsia"/>
          <w:sz w:val="30"/>
          <w:szCs w:val="30"/>
        </w:rPr>
        <w:t>（试运行）</w:t>
      </w:r>
    </w:p>
    <w:p w:rsidR="00183D3B" w:rsidRPr="008D69D9" w:rsidRDefault="00183D3B" w:rsidP="009272D4">
      <w:pPr>
        <w:jc w:val="center"/>
        <w:rPr>
          <w:rFonts w:ascii="黑体" w:eastAsia="黑体" w:hAnsi="黑体"/>
          <w:sz w:val="30"/>
          <w:szCs w:val="30"/>
        </w:rPr>
      </w:pPr>
    </w:p>
    <w:p w:rsidR="007B75E1" w:rsidRPr="008D69D9" w:rsidRDefault="006F4EB5" w:rsidP="00C032D9">
      <w:pPr>
        <w:pStyle w:val="a3"/>
        <w:numPr>
          <w:ilvl w:val="0"/>
          <w:numId w:val="4"/>
        </w:numPr>
        <w:ind w:firstLineChars="0"/>
        <w:jc w:val="center"/>
        <w:rPr>
          <w:rFonts w:ascii="黑体" w:eastAsia="黑体" w:hAnsi="黑体"/>
          <w:sz w:val="28"/>
          <w:szCs w:val="28"/>
        </w:rPr>
      </w:pPr>
      <w:r w:rsidRPr="008D69D9">
        <w:rPr>
          <w:rFonts w:ascii="黑体" w:eastAsia="黑体" w:hAnsi="黑体" w:hint="eastAsia"/>
          <w:sz w:val="28"/>
          <w:szCs w:val="28"/>
        </w:rPr>
        <w:t>专业</w:t>
      </w:r>
      <w:r w:rsidR="00DC0EC9" w:rsidRPr="008D69D9">
        <w:rPr>
          <w:rFonts w:ascii="黑体" w:eastAsia="黑体" w:hAnsi="黑体" w:hint="eastAsia"/>
          <w:sz w:val="28"/>
          <w:szCs w:val="28"/>
        </w:rPr>
        <w:t>责任人</w:t>
      </w:r>
      <w:r w:rsidR="00FD15B6" w:rsidRPr="008D69D9">
        <w:rPr>
          <w:rFonts w:ascii="黑体" w:eastAsia="黑体" w:hAnsi="黑体" w:hint="eastAsia"/>
          <w:sz w:val="28"/>
          <w:szCs w:val="28"/>
        </w:rPr>
        <w:t>资格</w:t>
      </w:r>
      <w:r w:rsidR="00183D3B" w:rsidRPr="008D69D9">
        <w:rPr>
          <w:rFonts w:ascii="黑体" w:eastAsia="黑体" w:hAnsi="黑体" w:hint="eastAsia"/>
          <w:sz w:val="28"/>
          <w:szCs w:val="28"/>
        </w:rPr>
        <w:t>、聘任</w:t>
      </w:r>
      <w:r w:rsidR="00214C1B" w:rsidRPr="008D69D9">
        <w:rPr>
          <w:rFonts w:ascii="黑体" w:eastAsia="黑体" w:hAnsi="黑体" w:hint="eastAsia"/>
          <w:sz w:val="28"/>
          <w:szCs w:val="28"/>
        </w:rPr>
        <w:t>及考核</w:t>
      </w:r>
    </w:p>
    <w:p w:rsidR="00C032D9" w:rsidRPr="00BA08DB" w:rsidRDefault="00BA08DB" w:rsidP="00BA08DB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 w:cs="Times New Roman"/>
          <w:sz w:val="24"/>
          <w:szCs w:val="24"/>
        </w:rPr>
      </w:pPr>
      <w:r w:rsidRPr="00BA08DB">
        <w:rPr>
          <w:rFonts w:ascii="Times New Roman" w:hAnsi="Times New Roman" w:cs="Times New Roman" w:hint="eastAsia"/>
          <w:sz w:val="24"/>
          <w:szCs w:val="24"/>
        </w:rPr>
        <w:t>具有高级职称，</w:t>
      </w:r>
      <w:r>
        <w:rPr>
          <w:rFonts w:ascii="Times New Roman" w:hAnsi="Times New Roman" w:cs="Times New Roman" w:hint="eastAsia"/>
          <w:sz w:val="24"/>
          <w:szCs w:val="24"/>
        </w:rPr>
        <w:t>热爱教学工作，</w:t>
      </w:r>
      <w:r w:rsidRPr="00BA08DB">
        <w:rPr>
          <w:rFonts w:ascii="Times New Roman" w:hAnsi="Times New Roman" w:cs="Times New Roman" w:hint="eastAsia"/>
          <w:sz w:val="24"/>
          <w:szCs w:val="24"/>
        </w:rPr>
        <w:t>有较强的组织管理能力</w:t>
      </w:r>
      <w:r w:rsidR="00934C97">
        <w:rPr>
          <w:rFonts w:ascii="Times New Roman" w:hAnsi="Times New Roman" w:cs="Times New Roman" w:hint="eastAsia"/>
          <w:sz w:val="24"/>
          <w:szCs w:val="24"/>
        </w:rPr>
        <w:t>、责任心和</w:t>
      </w:r>
      <w:r w:rsidRPr="00BA08DB">
        <w:rPr>
          <w:rFonts w:ascii="Times New Roman" w:hAnsi="Times New Roman" w:cs="Times New Roman" w:hint="eastAsia"/>
          <w:sz w:val="24"/>
          <w:szCs w:val="24"/>
        </w:rPr>
        <w:t>敬业精神；</w:t>
      </w:r>
    </w:p>
    <w:p w:rsidR="00BA08DB" w:rsidRDefault="006F4EB5" w:rsidP="00BA08DB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 w:cs="Times New Roman"/>
          <w:sz w:val="24"/>
          <w:szCs w:val="24"/>
        </w:rPr>
      </w:pPr>
      <w:r w:rsidRPr="006F4EB5">
        <w:rPr>
          <w:rFonts w:ascii="Times New Roman" w:hAnsi="Times New Roman" w:cs="Times New Roman"/>
          <w:sz w:val="24"/>
          <w:szCs w:val="24"/>
        </w:rPr>
        <w:t>有开阔的视野、丰富的课程实践经验，还要有敏锐的洞察力，能够及时捕捉到本专业发展的新变革、新趋势</w:t>
      </w:r>
      <w:r w:rsidR="00BA08DB">
        <w:rPr>
          <w:rFonts w:ascii="Times New Roman" w:hAnsi="Times New Roman" w:cs="Times New Roman" w:hint="eastAsia"/>
          <w:sz w:val="24"/>
          <w:szCs w:val="24"/>
        </w:rPr>
        <w:t>。</w:t>
      </w:r>
    </w:p>
    <w:p w:rsidR="00257202" w:rsidRDefault="00257202" w:rsidP="00BA08DB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 w:cs="Times New Roman"/>
          <w:sz w:val="24"/>
          <w:szCs w:val="24"/>
        </w:rPr>
      </w:pPr>
      <w:r w:rsidRPr="00257202">
        <w:rPr>
          <w:rFonts w:ascii="Times New Roman" w:hAnsi="Times New Roman" w:cs="Times New Roman" w:hint="eastAsia"/>
          <w:sz w:val="24"/>
          <w:szCs w:val="24"/>
        </w:rPr>
        <w:t>根据自愿申请</w:t>
      </w:r>
      <w:r w:rsidRPr="00257202">
        <w:rPr>
          <w:rFonts w:ascii="Times New Roman" w:hAnsi="Times New Roman" w:cs="Times New Roman"/>
          <w:sz w:val="24"/>
          <w:szCs w:val="24"/>
        </w:rPr>
        <w:t>、</w:t>
      </w:r>
      <w:r w:rsidRPr="00257202">
        <w:rPr>
          <w:rFonts w:ascii="Times New Roman" w:hAnsi="Times New Roman" w:cs="Times New Roman" w:hint="eastAsia"/>
          <w:sz w:val="24"/>
          <w:szCs w:val="24"/>
        </w:rPr>
        <w:t>竞争聘用的原则</w:t>
      </w:r>
      <w:bookmarkStart w:id="0" w:name="_GoBack"/>
      <w:bookmarkEnd w:id="0"/>
      <w:r w:rsidRPr="00257202">
        <w:rPr>
          <w:rFonts w:ascii="Times New Roman" w:hAnsi="Times New Roman" w:cs="Times New Roman" w:hint="eastAsia"/>
          <w:sz w:val="24"/>
          <w:szCs w:val="24"/>
        </w:rPr>
        <w:t>产生</w:t>
      </w:r>
      <w:r w:rsidRPr="00257202">
        <w:rPr>
          <w:rFonts w:ascii="Times New Roman" w:hAnsi="Times New Roman" w:cs="Times New Roman"/>
          <w:sz w:val="24"/>
          <w:szCs w:val="24"/>
        </w:rPr>
        <w:t>。</w:t>
      </w:r>
      <w:r w:rsidRPr="00257202">
        <w:rPr>
          <w:rFonts w:ascii="Times New Roman" w:hAnsi="Times New Roman" w:cs="Times New Roman" w:hint="eastAsia"/>
          <w:sz w:val="24"/>
          <w:szCs w:val="24"/>
        </w:rPr>
        <w:t>由学院组织聘任小组</w:t>
      </w:r>
      <w:r w:rsidR="00183D3B">
        <w:rPr>
          <w:rFonts w:ascii="Times New Roman" w:hAnsi="Times New Roman" w:cs="Times New Roman" w:hint="eastAsia"/>
          <w:sz w:val="24"/>
          <w:szCs w:val="24"/>
        </w:rPr>
        <w:t>，</w:t>
      </w:r>
      <w:r w:rsidRPr="00257202">
        <w:rPr>
          <w:rFonts w:ascii="Times New Roman" w:hAnsi="Times New Roman" w:cs="Times New Roman" w:hint="eastAsia"/>
          <w:sz w:val="24"/>
          <w:szCs w:val="24"/>
        </w:rPr>
        <w:t>在全面考核的基础上确定聘任名单后进行公示</w:t>
      </w:r>
      <w:r w:rsidRPr="00257202">
        <w:rPr>
          <w:rFonts w:ascii="Times New Roman" w:hAnsi="Times New Roman" w:cs="Times New Roman"/>
          <w:sz w:val="24"/>
          <w:szCs w:val="24"/>
        </w:rPr>
        <w:t>。</w:t>
      </w:r>
      <w:r w:rsidRPr="00257202">
        <w:rPr>
          <w:rFonts w:ascii="Times New Roman" w:hAnsi="Times New Roman" w:cs="Times New Roman" w:hint="eastAsia"/>
          <w:sz w:val="24"/>
          <w:szCs w:val="24"/>
        </w:rPr>
        <w:t>每个本科专业设立一名专业</w:t>
      </w:r>
      <w:r w:rsidR="004B321D">
        <w:rPr>
          <w:rFonts w:ascii="Times New Roman" w:hAnsi="Times New Roman" w:cs="Times New Roman" w:hint="eastAsia"/>
          <w:sz w:val="24"/>
          <w:szCs w:val="24"/>
        </w:rPr>
        <w:t>责任人</w:t>
      </w:r>
      <w:r w:rsidR="00183D3B">
        <w:rPr>
          <w:rFonts w:ascii="Times New Roman" w:hAnsi="Times New Roman" w:cs="Times New Roman" w:hint="eastAsia"/>
          <w:sz w:val="24"/>
          <w:szCs w:val="24"/>
        </w:rPr>
        <w:t>，</w:t>
      </w:r>
      <w:r w:rsidR="00415FCC">
        <w:rPr>
          <w:rFonts w:ascii="Times New Roman" w:hAnsi="Times New Roman" w:cs="Times New Roman" w:hint="eastAsia"/>
          <w:sz w:val="24"/>
          <w:szCs w:val="24"/>
        </w:rPr>
        <w:t>实行聘任制，</w:t>
      </w:r>
      <w:r w:rsidRPr="00257202">
        <w:rPr>
          <w:rFonts w:ascii="Times New Roman" w:hAnsi="Times New Roman" w:cs="Times New Roman" w:hint="eastAsia"/>
          <w:sz w:val="24"/>
          <w:szCs w:val="24"/>
        </w:rPr>
        <w:t>聘期</w:t>
      </w:r>
      <w:r w:rsidR="00415FCC">
        <w:rPr>
          <w:rFonts w:ascii="Times New Roman" w:hAnsi="Times New Roman" w:cs="Times New Roman" w:hint="eastAsia"/>
          <w:sz w:val="24"/>
          <w:szCs w:val="24"/>
        </w:rPr>
        <w:t>为三年</w:t>
      </w:r>
      <w:r w:rsidR="00183D3B">
        <w:rPr>
          <w:rFonts w:ascii="Times New Roman" w:hAnsi="Times New Roman" w:cs="Times New Roman" w:hint="eastAsia"/>
          <w:sz w:val="24"/>
          <w:szCs w:val="24"/>
        </w:rPr>
        <w:t>，</w:t>
      </w:r>
      <w:r w:rsidR="00415FCC">
        <w:rPr>
          <w:rFonts w:ascii="Times New Roman" w:hAnsi="Times New Roman" w:cs="Times New Roman"/>
          <w:sz w:val="24"/>
          <w:szCs w:val="24"/>
        </w:rPr>
        <w:t>其中</w:t>
      </w:r>
      <w:r w:rsidRPr="00257202">
        <w:rPr>
          <w:rFonts w:ascii="Times New Roman" w:hAnsi="Times New Roman" w:cs="Times New Roman" w:hint="eastAsia"/>
          <w:sz w:val="24"/>
          <w:szCs w:val="24"/>
        </w:rPr>
        <w:t>第一年为试用期</w:t>
      </w:r>
      <w:r w:rsidR="00183D3B">
        <w:rPr>
          <w:rFonts w:ascii="Times New Roman" w:hAnsi="Times New Roman" w:cs="Times New Roman" w:hint="eastAsia"/>
          <w:sz w:val="24"/>
          <w:szCs w:val="24"/>
        </w:rPr>
        <w:t>，</w:t>
      </w:r>
      <w:r w:rsidRPr="00257202">
        <w:rPr>
          <w:rFonts w:ascii="Times New Roman" w:hAnsi="Times New Roman" w:cs="Times New Roman" w:hint="eastAsia"/>
          <w:sz w:val="24"/>
          <w:szCs w:val="24"/>
        </w:rPr>
        <w:t>如试用期内发现专业</w:t>
      </w:r>
      <w:r w:rsidR="004B321D">
        <w:rPr>
          <w:rFonts w:ascii="Times New Roman" w:hAnsi="Times New Roman" w:cs="Times New Roman" w:hint="eastAsia"/>
          <w:sz w:val="24"/>
          <w:szCs w:val="24"/>
        </w:rPr>
        <w:t>责任人</w:t>
      </w:r>
      <w:r w:rsidRPr="00257202">
        <w:rPr>
          <w:rFonts w:ascii="Times New Roman" w:hAnsi="Times New Roman" w:cs="Times New Roman" w:hint="eastAsia"/>
          <w:sz w:val="24"/>
          <w:szCs w:val="24"/>
        </w:rPr>
        <w:t>工作不得力或不能胜任专业</w:t>
      </w:r>
      <w:r w:rsidR="004B321D">
        <w:rPr>
          <w:rFonts w:ascii="Times New Roman" w:hAnsi="Times New Roman" w:cs="Times New Roman" w:hint="eastAsia"/>
          <w:sz w:val="24"/>
          <w:szCs w:val="24"/>
        </w:rPr>
        <w:t>责任人</w:t>
      </w:r>
      <w:r w:rsidRPr="00257202">
        <w:rPr>
          <w:rFonts w:ascii="Times New Roman" w:hAnsi="Times New Roman" w:cs="Times New Roman" w:hint="eastAsia"/>
          <w:sz w:val="24"/>
          <w:szCs w:val="24"/>
        </w:rPr>
        <w:t>工作</w:t>
      </w:r>
      <w:r w:rsidR="00183D3B">
        <w:rPr>
          <w:rFonts w:ascii="Times New Roman" w:hAnsi="Times New Roman" w:cs="Times New Roman" w:hint="eastAsia"/>
          <w:sz w:val="24"/>
          <w:szCs w:val="24"/>
        </w:rPr>
        <w:t>，</w:t>
      </w:r>
      <w:r w:rsidRPr="00257202">
        <w:rPr>
          <w:rFonts w:ascii="Times New Roman" w:hAnsi="Times New Roman" w:cs="Times New Roman" w:hint="eastAsia"/>
          <w:sz w:val="24"/>
          <w:szCs w:val="24"/>
        </w:rPr>
        <w:t>将取消其资格。</w:t>
      </w:r>
    </w:p>
    <w:p w:rsidR="00415FCC" w:rsidRDefault="00415FCC" w:rsidP="00415FC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3049C3">
        <w:rPr>
          <w:rFonts w:ascii="Times New Roman" w:hAnsi="Times New Roman" w:cs="Times New Roman"/>
          <w:sz w:val="24"/>
          <w:szCs w:val="24"/>
        </w:rPr>
        <w:t>学院对</w:t>
      </w:r>
      <w:r>
        <w:rPr>
          <w:rFonts w:ascii="Times New Roman" w:hAnsi="Times New Roman" w:cs="Times New Roman"/>
          <w:sz w:val="24"/>
          <w:szCs w:val="24"/>
        </w:rPr>
        <w:t>专业责任人</w:t>
      </w:r>
      <w:r w:rsidRPr="003049C3">
        <w:rPr>
          <w:rFonts w:ascii="Times New Roman" w:hAnsi="Times New Roman" w:cs="Times New Roman"/>
          <w:sz w:val="24"/>
          <w:szCs w:val="24"/>
        </w:rPr>
        <w:t>每学年考核一次，</w:t>
      </w:r>
      <w:r>
        <w:rPr>
          <w:rFonts w:ascii="Times New Roman" w:hAnsi="Times New Roman" w:cs="Times New Roman"/>
          <w:sz w:val="24"/>
          <w:szCs w:val="24"/>
        </w:rPr>
        <w:t>考核指标体系如表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所示。</w:t>
      </w:r>
    </w:p>
    <w:p w:rsidR="00415FCC" w:rsidRPr="00917467" w:rsidRDefault="00415FCC" w:rsidP="00415FCC">
      <w:pPr>
        <w:spacing w:line="360" w:lineRule="auto"/>
        <w:ind w:left="2"/>
        <w:jc w:val="center"/>
        <w:rPr>
          <w:rFonts w:ascii="Times New Roman" w:hAnsi="Times New Roman" w:cs="Times New Roman"/>
          <w:b/>
          <w:szCs w:val="21"/>
        </w:rPr>
      </w:pPr>
      <w:r w:rsidRPr="00917467">
        <w:rPr>
          <w:rFonts w:ascii="Times New Roman" w:hAnsi="Times New Roman" w:cs="Times New Roman" w:hint="eastAsia"/>
          <w:b/>
          <w:szCs w:val="21"/>
        </w:rPr>
        <w:t>表</w:t>
      </w:r>
      <w:r w:rsidRPr="00917467">
        <w:rPr>
          <w:rFonts w:ascii="Times New Roman" w:hAnsi="Times New Roman" w:cs="Times New Roman" w:hint="eastAsia"/>
          <w:b/>
          <w:szCs w:val="21"/>
        </w:rPr>
        <w:t xml:space="preserve">1 </w:t>
      </w:r>
      <w:r>
        <w:rPr>
          <w:rFonts w:ascii="Times New Roman" w:hAnsi="Times New Roman" w:cs="Times New Roman" w:hint="eastAsia"/>
          <w:b/>
          <w:szCs w:val="21"/>
        </w:rPr>
        <w:t>专业</w:t>
      </w:r>
      <w:r w:rsidRPr="00917467">
        <w:rPr>
          <w:rFonts w:ascii="Times New Roman" w:hAnsi="Times New Roman" w:cs="Times New Roman" w:hint="eastAsia"/>
          <w:b/>
          <w:szCs w:val="21"/>
        </w:rPr>
        <w:t>责任人年度考核指标体系</w:t>
      </w: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15FCC" w:rsidTr="00EB1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415FCC" w:rsidRPr="00435B03" w:rsidRDefault="00415FCC" w:rsidP="00EB1DED">
            <w:pPr>
              <w:spacing w:line="360" w:lineRule="auto"/>
              <w:jc w:val="center"/>
              <w:rPr>
                <w:rFonts w:ascii="黑体" w:eastAsia="黑体" w:hAnsi="黑体" w:cs="Times New Roman"/>
                <w:color w:val="auto"/>
                <w:szCs w:val="21"/>
              </w:rPr>
            </w:pPr>
            <w:r w:rsidRPr="00435B03">
              <w:rPr>
                <w:rFonts w:ascii="黑体" w:eastAsia="黑体" w:hAnsi="黑体" w:cs="Times New Roman"/>
                <w:color w:val="auto"/>
                <w:szCs w:val="21"/>
              </w:rPr>
              <w:t>一级指标</w:t>
            </w:r>
          </w:p>
        </w:tc>
        <w:tc>
          <w:tcPr>
            <w:tcW w:w="2841" w:type="dxa"/>
          </w:tcPr>
          <w:p w:rsidR="00415FCC" w:rsidRPr="00435B03" w:rsidRDefault="00415FCC" w:rsidP="00EB1DE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color w:val="auto"/>
                <w:szCs w:val="21"/>
              </w:rPr>
            </w:pPr>
            <w:r w:rsidRPr="00435B03">
              <w:rPr>
                <w:rFonts w:ascii="黑体" w:eastAsia="黑体" w:hAnsi="黑体" w:cs="Times New Roman"/>
                <w:color w:val="auto"/>
                <w:szCs w:val="21"/>
              </w:rPr>
              <w:t>二级指标</w:t>
            </w:r>
          </w:p>
        </w:tc>
        <w:tc>
          <w:tcPr>
            <w:tcW w:w="2841" w:type="dxa"/>
          </w:tcPr>
          <w:p w:rsidR="00415FCC" w:rsidRPr="00435B03" w:rsidRDefault="00415FCC" w:rsidP="00EB1DE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color w:val="auto"/>
                <w:szCs w:val="21"/>
              </w:rPr>
            </w:pPr>
            <w:r w:rsidRPr="00435B03">
              <w:rPr>
                <w:rFonts w:ascii="黑体" w:eastAsia="黑体" w:hAnsi="黑体" w:cs="Times New Roman"/>
                <w:color w:val="auto"/>
                <w:szCs w:val="21"/>
              </w:rPr>
              <w:t>内涵</w:t>
            </w:r>
          </w:p>
        </w:tc>
      </w:tr>
      <w:tr w:rsidR="00415FCC" w:rsidTr="00EB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vMerge w:val="restart"/>
            <w:vAlign w:val="center"/>
          </w:tcPr>
          <w:p w:rsidR="00415FCC" w:rsidRPr="00435B03" w:rsidRDefault="00415FCC" w:rsidP="00EB1DE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r w:rsidRPr="00435B03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工作态度</w:t>
            </w:r>
          </w:p>
        </w:tc>
        <w:tc>
          <w:tcPr>
            <w:tcW w:w="2841" w:type="dxa"/>
          </w:tcPr>
          <w:p w:rsidR="00415FCC" w:rsidRPr="00435B03" w:rsidRDefault="00415FCC" w:rsidP="00EB1DE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责任心</w:t>
            </w:r>
          </w:p>
        </w:tc>
        <w:tc>
          <w:tcPr>
            <w:tcW w:w="2841" w:type="dxa"/>
          </w:tcPr>
          <w:p w:rsidR="00415FCC" w:rsidRPr="00435B03" w:rsidRDefault="00415FCC" w:rsidP="00EB1DE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认真程度</w:t>
            </w:r>
          </w:p>
        </w:tc>
      </w:tr>
      <w:tr w:rsidR="00415FCC" w:rsidTr="00EB1DED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vMerge/>
            <w:shd w:val="clear" w:color="auto" w:fill="E6EED5" w:themeFill="accent3" w:themeFillTint="3F"/>
          </w:tcPr>
          <w:p w:rsidR="00415FCC" w:rsidRPr="00435B03" w:rsidRDefault="00415FCC" w:rsidP="00EB1DE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</w:p>
        </w:tc>
        <w:tc>
          <w:tcPr>
            <w:tcW w:w="2841" w:type="dxa"/>
            <w:shd w:val="clear" w:color="auto" w:fill="E6EED5" w:themeFill="accent3" w:themeFillTint="3F"/>
          </w:tcPr>
          <w:p w:rsidR="00415FCC" w:rsidRPr="00435B03" w:rsidRDefault="00415FCC" w:rsidP="00EB1DE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履行职责</w:t>
            </w:r>
          </w:p>
        </w:tc>
        <w:tc>
          <w:tcPr>
            <w:tcW w:w="2841" w:type="dxa"/>
            <w:shd w:val="clear" w:color="auto" w:fill="E6EED5" w:themeFill="accent3" w:themeFillTint="3F"/>
          </w:tcPr>
          <w:p w:rsidR="00415FCC" w:rsidRPr="00435B03" w:rsidRDefault="00415FCC" w:rsidP="00EB1DE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职责</w:t>
            </w:r>
            <w:r w:rsidRPr="00435B03">
              <w:rPr>
                <w:rFonts w:ascii="Times New Roman" w:hAnsi="Times New Roman" w:cs="Times New Roman" w:hint="eastAsia"/>
                <w:color w:val="auto"/>
                <w:szCs w:val="21"/>
              </w:rPr>
              <w:t>遵守情况</w:t>
            </w:r>
          </w:p>
        </w:tc>
      </w:tr>
      <w:tr w:rsidR="00415FCC" w:rsidTr="00EB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vMerge/>
          </w:tcPr>
          <w:p w:rsidR="00415FCC" w:rsidRPr="00435B03" w:rsidRDefault="00415FCC" w:rsidP="00EB1DE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</w:p>
        </w:tc>
        <w:tc>
          <w:tcPr>
            <w:tcW w:w="2841" w:type="dxa"/>
          </w:tcPr>
          <w:p w:rsidR="00415FCC" w:rsidRPr="00435B03" w:rsidRDefault="00415FCC" w:rsidP="00EB1DE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教学事故</w:t>
            </w:r>
          </w:p>
        </w:tc>
        <w:tc>
          <w:tcPr>
            <w:tcW w:w="2841" w:type="dxa"/>
          </w:tcPr>
          <w:p w:rsidR="00415FCC" w:rsidRPr="00435B03" w:rsidRDefault="00415FCC" w:rsidP="00EB1DE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本专业</w:t>
            </w: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教学事故率</w:t>
            </w:r>
          </w:p>
        </w:tc>
      </w:tr>
      <w:tr w:rsidR="00415FCC" w:rsidTr="00EB1DED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vMerge w:val="restart"/>
            <w:vAlign w:val="center"/>
          </w:tcPr>
          <w:p w:rsidR="00415FCC" w:rsidRPr="00435B03" w:rsidRDefault="00415FCC" w:rsidP="00EB1DE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r w:rsidRPr="00435B03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工作能力</w:t>
            </w:r>
          </w:p>
        </w:tc>
        <w:tc>
          <w:tcPr>
            <w:tcW w:w="2841" w:type="dxa"/>
          </w:tcPr>
          <w:p w:rsidR="00415FCC" w:rsidRPr="00435B03" w:rsidRDefault="00415FCC" w:rsidP="00EB1DE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组织协调</w:t>
            </w:r>
          </w:p>
        </w:tc>
        <w:tc>
          <w:tcPr>
            <w:tcW w:w="2841" w:type="dxa"/>
          </w:tcPr>
          <w:p w:rsidR="00415FCC" w:rsidRPr="00435B03" w:rsidRDefault="00415FCC" w:rsidP="00EB1DE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协调内外关系</w:t>
            </w:r>
          </w:p>
        </w:tc>
      </w:tr>
      <w:tr w:rsidR="00415FCC" w:rsidTr="00EB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vMerge/>
          </w:tcPr>
          <w:p w:rsidR="00415FCC" w:rsidRPr="00435B03" w:rsidRDefault="00415FCC" w:rsidP="00EB1DE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</w:p>
        </w:tc>
        <w:tc>
          <w:tcPr>
            <w:tcW w:w="2841" w:type="dxa"/>
          </w:tcPr>
          <w:p w:rsidR="00415FCC" w:rsidRPr="00435B03" w:rsidRDefault="00415FCC" w:rsidP="00EB1DE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人员分工</w:t>
            </w:r>
          </w:p>
        </w:tc>
        <w:tc>
          <w:tcPr>
            <w:tcW w:w="2841" w:type="dxa"/>
          </w:tcPr>
          <w:p w:rsidR="00415FCC" w:rsidRPr="00435B03" w:rsidRDefault="00415FCC" w:rsidP="00EB1DE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职责分布合理度</w:t>
            </w:r>
          </w:p>
        </w:tc>
      </w:tr>
      <w:tr w:rsidR="00415FCC" w:rsidTr="00EB1DED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vMerge/>
          </w:tcPr>
          <w:p w:rsidR="00415FCC" w:rsidRPr="00435B03" w:rsidRDefault="00415FCC" w:rsidP="00EB1DE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</w:p>
        </w:tc>
        <w:tc>
          <w:tcPr>
            <w:tcW w:w="2841" w:type="dxa"/>
          </w:tcPr>
          <w:p w:rsidR="00415FCC" w:rsidRPr="00435B03" w:rsidRDefault="00415FCC" w:rsidP="00EB1DE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创新意识</w:t>
            </w:r>
          </w:p>
        </w:tc>
        <w:tc>
          <w:tcPr>
            <w:tcW w:w="2841" w:type="dxa"/>
          </w:tcPr>
          <w:p w:rsidR="00415FCC" w:rsidRPr="00435B03" w:rsidRDefault="00415FCC" w:rsidP="00EB1DE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创新开展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工作</w:t>
            </w:r>
          </w:p>
        </w:tc>
      </w:tr>
      <w:tr w:rsidR="00415FCC" w:rsidTr="00EB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vMerge w:val="restart"/>
            <w:vAlign w:val="center"/>
          </w:tcPr>
          <w:p w:rsidR="00415FCC" w:rsidRPr="00435B03" w:rsidRDefault="00415FCC" w:rsidP="00EB1DE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r w:rsidRPr="00435B03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工作业绩</w:t>
            </w:r>
          </w:p>
        </w:tc>
        <w:tc>
          <w:tcPr>
            <w:tcW w:w="2841" w:type="dxa"/>
          </w:tcPr>
          <w:p w:rsidR="00415FCC" w:rsidRPr="00435B03" w:rsidRDefault="00415FCC" w:rsidP="00EB1DE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专业</w:t>
            </w: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建设目标达成度</w:t>
            </w:r>
          </w:p>
        </w:tc>
        <w:tc>
          <w:tcPr>
            <w:tcW w:w="2841" w:type="dxa"/>
          </w:tcPr>
          <w:p w:rsidR="00415FCC" w:rsidRPr="00435B03" w:rsidRDefault="00415FCC" w:rsidP="00EB1DE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专业</w:t>
            </w: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建设目标达成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评价</w:t>
            </w:r>
          </w:p>
        </w:tc>
      </w:tr>
      <w:tr w:rsidR="00415FCC" w:rsidTr="00EB1DED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vMerge/>
            <w:shd w:val="clear" w:color="auto" w:fill="E6EED5" w:themeFill="accent3" w:themeFillTint="3F"/>
          </w:tcPr>
          <w:p w:rsidR="00415FCC" w:rsidRPr="00435B03" w:rsidRDefault="00415FCC" w:rsidP="00EB1DE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841" w:type="dxa"/>
            <w:shd w:val="clear" w:color="auto" w:fill="E6EED5" w:themeFill="accent3" w:themeFillTint="3F"/>
          </w:tcPr>
          <w:p w:rsidR="00415FCC" w:rsidRPr="00435B03" w:rsidRDefault="00415FCC" w:rsidP="00EB1DE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专业建设成绩</w:t>
            </w:r>
          </w:p>
        </w:tc>
        <w:tc>
          <w:tcPr>
            <w:tcW w:w="2841" w:type="dxa"/>
            <w:shd w:val="clear" w:color="auto" w:fill="E6EED5" w:themeFill="accent3" w:themeFillTint="3F"/>
          </w:tcPr>
          <w:p w:rsidR="00415FCC" w:rsidRPr="00435B03" w:rsidRDefault="00415FCC" w:rsidP="00EB1DE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本专业取得的</w:t>
            </w: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成绩</w:t>
            </w:r>
          </w:p>
        </w:tc>
      </w:tr>
      <w:tr w:rsidR="00415FCC" w:rsidTr="00EB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vMerge/>
            <w:tcBorders>
              <w:bottom w:val="single" w:sz="8" w:space="0" w:color="9BBB59" w:themeColor="accent3"/>
            </w:tcBorders>
          </w:tcPr>
          <w:p w:rsidR="00415FCC" w:rsidRPr="00435B03" w:rsidRDefault="00415FCC" w:rsidP="00EB1DE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841" w:type="dxa"/>
            <w:tcBorders>
              <w:bottom w:val="single" w:sz="8" w:space="0" w:color="9BBB59" w:themeColor="accent3"/>
            </w:tcBorders>
          </w:tcPr>
          <w:p w:rsidR="00415FCC" w:rsidRPr="00435B03" w:rsidRDefault="00415FCC" w:rsidP="00EB1DE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专业</w:t>
            </w: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教师评价</w:t>
            </w:r>
          </w:p>
        </w:tc>
        <w:tc>
          <w:tcPr>
            <w:tcW w:w="2841" w:type="dxa"/>
            <w:tcBorders>
              <w:bottom w:val="single" w:sz="8" w:space="0" w:color="9BBB59" w:themeColor="accent3"/>
            </w:tcBorders>
          </w:tcPr>
          <w:p w:rsidR="00415FCC" w:rsidRPr="00435B03" w:rsidRDefault="00415FCC" w:rsidP="00EB1DE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专业</w:t>
            </w:r>
            <w:r w:rsidRPr="00435B03">
              <w:rPr>
                <w:rFonts w:ascii="Times New Roman" w:hAnsi="Times New Roman" w:cs="Times New Roman"/>
                <w:color w:val="auto"/>
                <w:szCs w:val="21"/>
              </w:rPr>
              <w:t>教师的评价</w:t>
            </w:r>
          </w:p>
        </w:tc>
      </w:tr>
    </w:tbl>
    <w:p w:rsidR="00415FCC" w:rsidRPr="003D6944" w:rsidRDefault="00415FCC" w:rsidP="00415FCC">
      <w:pPr>
        <w:spacing w:line="360" w:lineRule="auto"/>
        <w:ind w:left="2"/>
        <w:jc w:val="center"/>
        <w:rPr>
          <w:rFonts w:ascii="Times New Roman" w:hAnsi="Times New Roman" w:cs="Times New Roman"/>
          <w:sz w:val="24"/>
          <w:szCs w:val="24"/>
        </w:rPr>
      </w:pPr>
    </w:p>
    <w:p w:rsidR="00415FCC" w:rsidRPr="00415FCC" w:rsidRDefault="00415FCC" w:rsidP="00BA08DB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 w:cs="Times New Roman"/>
          <w:sz w:val="24"/>
          <w:szCs w:val="24"/>
        </w:rPr>
      </w:pPr>
      <w:r w:rsidRPr="00415FCC">
        <w:rPr>
          <w:rFonts w:ascii="Times New Roman" w:hAnsi="Times New Roman" w:cs="Times New Roman" w:hint="eastAsia"/>
          <w:sz w:val="24"/>
          <w:szCs w:val="24"/>
        </w:rPr>
        <w:t>专业</w:t>
      </w:r>
      <w:r>
        <w:rPr>
          <w:rFonts w:ascii="Times New Roman" w:hAnsi="Times New Roman" w:cs="Times New Roman" w:hint="eastAsia"/>
          <w:sz w:val="24"/>
          <w:szCs w:val="24"/>
        </w:rPr>
        <w:t>责任人在聘</w:t>
      </w:r>
      <w:r w:rsidRPr="00415FCC">
        <w:rPr>
          <w:rFonts w:ascii="Times New Roman" w:hAnsi="Times New Roman" w:cs="Times New Roman" w:hint="eastAsia"/>
          <w:sz w:val="24"/>
          <w:szCs w:val="24"/>
        </w:rPr>
        <w:t>期内超过</w:t>
      </w:r>
      <w:r w:rsidRPr="00415FCC">
        <w:rPr>
          <w:rFonts w:ascii="Times New Roman" w:hAnsi="Times New Roman" w:cs="Times New Roman" w:hint="eastAsia"/>
          <w:sz w:val="24"/>
          <w:szCs w:val="24"/>
        </w:rPr>
        <w:t>1/2</w:t>
      </w:r>
      <w:r w:rsidRPr="00415FCC">
        <w:rPr>
          <w:rFonts w:ascii="Times New Roman" w:hAnsi="Times New Roman" w:cs="Times New Roman" w:hint="eastAsia"/>
          <w:sz w:val="24"/>
          <w:szCs w:val="24"/>
        </w:rPr>
        <w:t>的时间外出进修，或未通过年度考核，取消专业责任人资格。</w:t>
      </w:r>
    </w:p>
    <w:p w:rsidR="00E14911" w:rsidRPr="009272D4" w:rsidRDefault="00DC0EC9" w:rsidP="00E1491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="009272D4">
        <w:rPr>
          <w:rFonts w:ascii="黑体" w:eastAsia="黑体" w:hAnsi="黑体" w:hint="eastAsia"/>
          <w:sz w:val="28"/>
          <w:szCs w:val="28"/>
        </w:rPr>
        <w:t>、</w:t>
      </w:r>
      <w:r w:rsidR="00342144">
        <w:rPr>
          <w:rFonts w:ascii="黑体" w:eastAsia="黑体" w:hAnsi="黑体" w:hint="eastAsia"/>
          <w:sz w:val="28"/>
          <w:szCs w:val="28"/>
        </w:rPr>
        <w:t>专业</w:t>
      </w:r>
      <w:r w:rsidR="00570176" w:rsidRPr="009272D4">
        <w:rPr>
          <w:rFonts w:ascii="黑体" w:eastAsia="黑体" w:hAnsi="黑体" w:hint="eastAsia"/>
          <w:sz w:val="28"/>
          <w:szCs w:val="28"/>
        </w:rPr>
        <w:t>责任</w:t>
      </w:r>
      <w:r w:rsidR="00E14911" w:rsidRPr="009272D4">
        <w:rPr>
          <w:rFonts w:ascii="黑体" w:eastAsia="黑体" w:hAnsi="黑体" w:hint="eastAsia"/>
          <w:sz w:val="28"/>
          <w:szCs w:val="28"/>
        </w:rPr>
        <w:t>人职责</w:t>
      </w:r>
    </w:p>
    <w:p w:rsidR="007B75E1" w:rsidRDefault="00263ED6" w:rsidP="007B75E1">
      <w:pPr>
        <w:pStyle w:val="a3"/>
        <w:numPr>
          <w:ilvl w:val="0"/>
          <w:numId w:val="1"/>
        </w:numPr>
        <w:spacing w:line="360" w:lineRule="auto"/>
        <w:ind w:left="357" w:firstLineChars="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专业建设</w:t>
      </w:r>
    </w:p>
    <w:p w:rsidR="00263ED6" w:rsidRPr="00263ED6" w:rsidRDefault="00263ED6" w:rsidP="00263ED6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263ED6">
        <w:rPr>
          <w:rFonts w:ascii="Times New Roman" w:hAnsi="Times New Roman" w:cs="Times New Roman" w:hint="eastAsia"/>
          <w:sz w:val="24"/>
          <w:szCs w:val="24"/>
        </w:rPr>
        <w:t>负责起草</w:t>
      </w:r>
      <w:r w:rsidR="006B75CF">
        <w:rPr>
          <w:rFonts w:ascii="Times New Roman" w:hAnsi="Times New Roman" w:cs="Times New Roman" w:hint="eastAsia"/>
          <w:sz w:val="24"/>
          <w:szCs w:val="24"/>
        </w:rPr>
        <w:t>3~5</w:t>
      </w:r>
      <w:r w:rsidRPr="00263ED6">
        <w:rPr>
          <w:rFonts w:ascii="Times New Roman" w:hAnsi="Times New Roman" w:cs="Times New Roman" w:hint="eastAsia"/>
          <w:sz w:val="24"/>
          <w:szCs w:val="24"/>
        </w:rPr>
        <w:t>年的专业建设规划，制定具体的年度执行计划，并根据</w:t>
      </w:r>
      <w:r w:rsidRPr="00263ED6">
        <w:rPr>
          <w:rFonts w:ascii="Times New Roman" w:hAnsi="Times New Roman" w:cs="Times New Roman" w:hint="eastAsia"/>
          <w:sz w:val="24"/>
          <w:szCs w:val="24"/>
        </w:rPr>
        <w:lastRenderedPageBreak/>
        <w:t>执行情况提出意见和建议，为学院决策提供参考；</w:t>
      </w:r>
    </w:p>
    <w:p w:rsidR="00263ED6" w:rsidRPr="00263ED6" w:rsidRDefault="001F5510" w:rsidP="00263ED6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结合专业认证标准，</w:t>
      </w:r>
      <w:r w:rsidR="00263ED6" w:rsidRPr="00263ED6">
        <w:rPr>
          <w:rFonts w:ascii="Times New Roman" w:hAnsi="Times New Roman" w:cs="Times New Roman" w:hint="eastAsia"/>
          <w:sz w:val="24"/>
          <w:szCs w:val="24"/>
        </w:rPr>
        <w:t>组织拟订或修订本专业人才培养方案等</w:t>
      </w:r>
      <w:r w:rsidR="006B75CF">
        <w:rPr>
          <w:rFonts w:ascii="Times New Roman" w:hAnsi="Times New Roman" w:cs="Times New Roman" w:hint="eastAsia"/>
          <w:sz w:val="24"/>
          <w:szCs w:val="24"/>
        </w:rPr>
        <w:t>相关工作</w:t>
      </w:r>
      <w:r w:rsidR="00263ED6" w:rsidRPr="00263ED6">
        <w:rPr>
          <w:rFonts w:ascii="Times New Roman" w:hAnsi="Times New Roman" w:cs="Times New Roman" w:hint="eastAsia"/>
          <w:sz w:val="24"/>
          <w:szCs w:val="24"/>
        </w:rPr>
        <w:t>；</w:t>
      </w:r>
    </w:p>
    <w:p w:rsidR="002651EC" w:rsidRDefault="00AD0BB9" w:rsidP="00263ED6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做好本专业的工程专业认证、专业审核评估等工作。</w:t>
      </w:r>
    </w:p>
    <w:p w:rsidR="00263ED6" w:rsidRPr="00BD0F20" w:rsidRDefault="00342144" w:rsidP="00BD0F2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D0F20">
        <w:rPr>
          <w:rFonts w:ascii="Times New Roman" w:hAnsi="Times New Roman" w:cs="Times New Roman" w:hint="eastAsia"/>
          <w:sz w:val="24"/>
          <w:szCs w:val="24"/>
        </w:rPr>
        <w:t>教学</w:t>
      </w:r>
      <w:r w:rsidR="001F5510">
        <w:rPr>
          <w:rFonts w:ascii="Times New Roman" w:hAnsi="Times New Roman" w:cs="Times New Roman" w:hint="eastAsia"/>
          <w:sz w:val="24"/>
          <w:szCs w:val="24"/>
        </w:rPr>
        <w:t>工作</w:t>
      </w:r>
    </w:p>
    <w:p w:rsidR="00962931" w:rsidRPr="00BD0F20" w:rsidRDefault="00B82EEB" w:rsidP="0096293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参与</w:t>
      </w:r>
      <w:r w:rsidR="00962931">
        <w:rPr>
          <w:rFonts w:ascii="Times New Roman" w:hAnsi="Times New Roman" w:cs="Times New Roman"/>
          <w:sz w:val="24"/>
          <w:szCs w:val="24"/>
        </w:rPr>
        <w:t>本专业师</w:t>
      </w:r>
      <w:r>
        <w:rPr>
          <w:rFonts w:ascii="Times New Roman" w:hAnsi="Times New Roman" w:cs="Times New Roman"/>
          <w:sz w:val="24"/>
          <w:szCs w:val="24"/>
        </w:rPr>
        <w:t>资队伍建设</w:t>
      </w:r>
      <w:r w:rsidR="00D224D5">
        <w:rPr>
          <w:rFonts w:ascii="Times New Roman" w:hAnsi="Times New Roman" w:cs="Times New Roman"/>
          <w:sz w:val="24"/>
          <w:szCs w:val="24"/>
        </w:rPr>
        <w:t>。</w:t>
      </w:r>
    </w:p>
    <w:p w:rsidR="00BD0F20" w:rsidRDefault="001F5510" w:rsidP="0096293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962931">
        <w:rPr>
          <w:rFonts w:ascii="Times New Roman" w:hAnsi="Times New Roman" w:cs="Times New Roman" w:hint="eastAsia"/>
          <w:sz w:val="24"/>
          <w:szCs w:val="24"/>
        </w:rPr>
        <w:t>参与</w:t>
      </w:r>
      <w:r w:rsidR="00B057F6">
        <w:rPr>
          <w:rFonts w:ascii="Times New Roman" w:hAnsi="Times New Roman" w:cs="Times New Roman" w:hint="eastAsia"/>
          <w:sz w:val="24"/>
          <w:szCs w:val="24"/>
        </w:rPr>
        <w:t>本专业</w:t>
      </w:r>
      <w:r w:rsidRPr="00962931">
        <w:rPr>
          <w:rFonts w:ascii="Times New Roman" w:hAnsi="Times New Roman" w:cs="Times New Roman" w:hint="eastAsia"/>
          <w:sz w:val="24"/>
          <w:szCs w:val="24"/>
        </w:rPr>
        <w:t>各课程的教学质量检查</w:t>
      </w:r>
      <w:r w:rsidR="006B75CF">
        <w:rPr>
          <w:rFonts w:ascii="Times New Roman" w:hAnsi="Times New Roman" w:cs="Times New Roman" w:hint="eastAsia"/>
          <w:sz w:val="24"/>
          <w:szCs w:val="24"/>
        </w:rPr>
        <w:t>，不定期对本专业学评教在全院排名后</w:t>
      </w:r>
      <w:r w:rsidR="006B75CF">
        <w:rPr>
          <w:rFonts w:ascii="Times New Roman" w:hAnsi="Times New Roman" w:cs="Times New Roman" w:hint="eastAsia"/>
          <w:sz w:val="24"/>
          <w:szCs w:val="24"/>
        </w:rPr>
        <w:t>20%</w:t>
      </w:r>
      <w:r w:rsidR="006B75CF">
        <w:rPr>
          <w:rFonts w:ascii="Times New Roman" w:hAnsi="Times New Roman" w:cs="Times New Roman" w:hint="eastAsia"/>
          <w:sz w:val="24"/>
          <w:szCs w:val="24"/>
        </w:rPr>
        <w:t>的教师听课，听课次数不少于</w:t>
      </w:r>
      <w:r w:rsidR="006B75CF">
        <w:rPr>
          <w:rFonts w:ascii="Times New Roman" w:hAnsi="Times New Roman" w:cs="Times New Roman" w:hint="eastAsia"/>
          <w:sz w:val="24"/>
          <w:szCs w:val="24"/>
        </w:rPr>
        <w:t>6</w:t>
      </w:r>
      <w:r w:rsidR="006B75CF">
        <w:rPr>
          <w:rFonts w:ascii="Times New Roman" w:hAnsi="Times New Roman" w:cs="Times New Roman" w:hint="eastAsia"/>
          <w:sz w:val="24"/>
          <w:szCs w:val="24"/>
        </w:rPr>
        <w:t>次</w:t>
      </w:r>
      <w:r w:rsidR="006B75CF">
        <w:rPr>
          <w:rFonts w:ascii="Times New Roman" w:hAnsi="Times New Roman" w:cs="Times New Roman" w:hint="eastAsia"/>
          <w:sz w:val="24"/>
          <w:szCs w:val="24"/>
        </w:rPr>
        <w:t>/</w:t>
      </w:r>
      <w:r w:rsidR="006B75CF">
        <w:rPr>
          <w:rFonts w:ascii="Times New Roman" w:hAnsi="Times New Roman" w:cs="Times New Roman" w:hint="eastAsia"/>
          <w:sz w:val="24"/>
          <w:szCs w:val="24"/>
        </w:rPr>
        <w:t>学年；不定期对本专业教师的各类教学文档进行抽查。</w:t>
      </w:r>
    </w:p>
    <w:p w:rsidR="002651EC" w:rsidRDefault="002651EC" w:rsidP="0096293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2651EC">
        <w:rPr>
          <w:rFonts w:ascii="Times New Roman" w:hAnsi="Times New Roman" w:cs="Times New Roman" w:hint="eastAsia"/>
          <w:sz w:val="24"/>
          <w:szCs w:val="24"/>
        </w:rPr>
        <w:t>对教师编写的教学大纲</w:t>
      </w:r>
      <w:r w:rsidR="00183D3B" w:rsidRPr="006B75CF">
        <w:rPr>
          <w:rFonts w:ascii="Times New Roman" w:hAnsi="Times New Roman" w:cs="Times New Roman" w:hint="eastAsia"/>
          <w:sz w:val="24"/>
          <w:szCs w:val="24"/>
        </w:rPr>
        <w:t>、授课计划</w:t>
      </w:r>
      <w:r w:rsidRPr="002651EC">
        <w:rPr>
          <w:rFonts w:ascii="Times New Roman" w:hAnsi="Times New Roman" w:cs="Times New Roman" w:hint="eastAsia"/>
          <w:sz w:val="24"/>
          <w:szCs w:val="24"/>
        </w:rPr>
        <w:t>进行审核，考察其主要内容是否符合培养方案的要求，是否符合当前社会</w:t>
      </w:r>
      <w:r w:rsidR="002C3DA3">
        <w:rPr>
          <w:rFonts w:ascii="Times New Roman" w:hAnsi="Times New Roman" w:cs="Times New Roman" w:hint="eastAsia"/>
          <w:sz w:val="24"/>
          <w:szCs w:val="24"/>
        </w:rPr>
        <w:t>与经济</w:t>
      </w:r>
      <w:r w:rsidRPr="002651EC">
        <w:rPr>
          <w:rFonts w:ascii="Times New Roman" w:hAnsi="Times New Roman" w:cs="Times New Roman" w:hint="eastAsia"/>
          <w:sz w:val="24"/>
          <w:szCs w:val="24"/>
        </w:rPr>
        <w:t>发展的</w:t>
      </w:r>
      <w:r w:rsidR="002C3DA3">
        <w:rPr>
          <w:rFonts w:ascii="Times New Roman" w:hAnsi="Times New Roman" w:cs="Times New Roman" w:hint="eastAsia"/>
          <w:sz w:val="24"/>
          <w:szCs w:val="24"/>
        </w:rPr>
        <w:t>需求</w:t>
      </w:r>
      <w:r w:rsidR="00D224D5">
        <w:rPr>
          <w:rFonts w:ascii="Times New Roman" w:hAnsi="Times New Roman" w:cs="Times New Roman" w:hint="eastAsia"/>
          <w:sz w:val="24"/>
          <w:szCs w:val="24"/>
        </w:rPr>
        <w:t>。</w:t>
      </w:r>
    </w:p>
    <w:p w:rsidR="008E2203" w:rsidRPr="006B75CF" w:rsidRDefault="008E2203" w:rsidP="0096293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6B75CF">
        <w:rPr>
          <w:rFonts w:ascii="Times New Roman" w:hAnsi="Times New Roman" w:cs="Times New Roman" w:hint="eastAsia"/>
          <w:sz w:val="24"/>
          <w:szCs w:val="24"/>
        </w:rPr>
        <w:t>组织本专业教师积极申报各级教学改革、</w:t>
      </w:r>
      <w:r w:rsidRPr="006B75CF">
        <w:rPr>
          <w:rFonts w:ascii="Times New Roman" w:hAnsi="Times New Roman" w:cs="Times New Roman"/>
          <w:sz w:val="24"/>
          <w:szCs w:val="24"/>
        </w:rPr>
        <w:t>教材建设等</w:t>
      </w:r>
      <w:r w:rsidRPr="006B75CF">
        <w:rPr>
          <w:rFonts w:ascii="Times New Roman" w:hAnsi="Times New Roman" w:cs="Times New Roman" w:hint="eastAsia"/>
          <w:sz w:val="24"/>
          <w:szCs w:val="24"/>
        </w:rPr>
        <w:t>课题</w:t>
      </w:r>
      <w:r w:rsidR="00183D3B" w:rsidRPr="006B75CF">
        <w:rPr>
          <w:rFonts w:ascii="Times New Roman" w:hAnsi="Times New Roman" w:cs="Times New Roman" w:hint="eastAsia"/>
          <w:sz w:val="24"/>
          <w:szCs w:val="24"/>
        </w:rPr>
        <w:t>，</w:t>
      </w:r>
      <w:r w:rsidRPr="006B75CF">
        <w:rPr>
          <w:rFonts w:ascii="Times New Roman" w:hAnsi="Times New Roman" w:cs="Times New Roman" w:hint="eastAsia"/>
          <w:sz w:val="24"/>
          <w:szCs w:val="24"/>
        </w:rPr>
        <w:t>不断开</w:t>
      </w:r>
      <w:r w:rsidRPr="006B75CF">
        <w:rPr>
          <w:rFonts w:ascii="Times New Roman" w:hAnsi="Times New Roman" w:cs="Times New Roman"/>
          <w:sz w:val="24"/>
          <w:szCs w:val="24"/>
        </w:rPr>
        <w:t>展教学技能交流、教学新方法研讨等教研活动，不断提升本专业教师的教学水平。</w:t>
      </w:r>
      <w:r w:rsidR="00FB01C2" w:rsidRPr="006B75CF">
        <w:rPr>
          <w:rFonts w:ascii="Times New Roman" w:hAnsi="Times New Roman" w:cs="Times New Roman"/>
          <w:sz w:val="24"/>
          <w:szCs w:val="24"/>
        </w:rPr>
        <w:t>积极组织本专业教师到兄弟院校、行业企业调研，学习</w:t>
      </w:r>
      <w:r w:rsidR="00D05E17" w:rsidRPr="006B75CF">
        <w:rPr>
          <w:rFonts w:ascii="Times New Roman" w:hAnsi="Times New Roman" w:cs="Times New Roman"/>
          <w:sz w:val="24"/>
          <w:szCs w:val="24"/>
        </w:rPr>
        <w:t>相关</w:t>
      </w:r>
      <w:r w:rsidR="00FB01C2" w:rsidRPr="006B75CF">
        <w:rPr>
          <w:rFonts w:ascii="Times New Roman" w:hAnsi="Times New Roman" w:cs="Times New Roman"/>
          <w:sz w:val="24"/>
          <w:szCs w:val="24"/>
        </w:rPr>
        <w:t>经验，掌握行业动态，了解社会需求变化等情况。</w:t>
      </w:r>
    </w:p>
    <w:p w:rsidR="005D708D" w:rsidRDefault="009C132C" w:rsidP="0096293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关心本专业学生学习情况，</w:t>
      </w:r>
      <w:r w:rsidR="005D708D">
        <w:rPr>
          <w:rFonts w:ascii="Times New Roman" w:hAnsi="Times New Roman" w:cs="Times New Roman" w:hint="eastAsia"/>
          <w:sz w:val="24"/>
          <w:szCs w:val="24"/>
        </w:rPr>
        <w:t>及时掌握本专业在校学生</w:t>
      </w:r>
      <w:r w:rsidR="00686C7A">
        <w:rPr>
          <w:rFonts w:ascii="Times New Roman" w:hAnsi="Times New Roman" w:cs="Times New Roman" w:hint="eastAsia"/>
          <w:sz w:val="24"/>
          <w:szCs w:val="24"/>
        </w:rPr>
        <w:t>、</w:t>
      </w:r>
      <w:r w:rsidR="005D708D">
        <w:rPr>
          <w:rFonts w:ascii="Times New Roman" w:hAnsi="Times New Roman" w:cs="Times New Roman" w:hint="eastAsia"/>
          <w:sz w:val="24"/>
          <w:szCs w:val="24"/>
        </w:rPr>
        <w:t>毕业生</w:t>
      </w:r>
      <w:r w:rsidR="00686C7A">
        <w:rPr>
          <w:rFonts w:ascii="Times New Roman" w:hAnsi="Times New Roman" w:cs="Times New Roman" w:hint="eastAsia"/>
          <w:sz w:val="24"/>
          <w:szCs w:val="24"/>
        </w:rPr>
        <w:t>及用人单位</w:t>
      </w:r>
      <w:r w:rsidR="006E09D8">
        <w:rPr>
          <w:rFonts w:ascii="Times New Roman" w:hAnsi="Times New Roman" w:cs="Times New Roman" w:hint="eastAsia"/>
          <w:sz w:val="24"/>
          <w:szCs w:val="24"/>
        </w:rPr>
        <w:t>对专业建设</w:t>
      </w:r>
      <w:r w:rsidR="005D708D">
        <w:rPr>
          <w:rFonts w:ascii="Times New Roman" w:hAnsi="Times New Roman" w:cs="Times New Roman" w:hint="eastAsia"/>
          <w:sz w:val="24"/>
          <w:szCs w:val="24"/>
        </w:rPr>
        <w:t>的</w:t>
      </w:r>
      <w:r w:rsidR="00EC434D">
        <w:rPr>
          <w:rFonts w:ascii="Times New Roman" w:hAnsi="Times New Roman" w:cs="Times New Roman" w:hint="eastAsia"/>
          <w:sz w:val="24"/>
          <w:szCs w:val="24"/>
        </w:rPr>
        <w:t>反馈</w:t>
      </w:r>
      <w:r w:rsidR="005D708D">
        <w:rPr>
          <w:rFonts w:ascii="Times New Roman" w:hAnsi="Times New Roman" w:cs="Times New Roman" w:hint="eastAsia"/>
          <w:sz w:val="24"/>
          <w:szCs w:val="24"/>
        </w:rPr>
        <w:t>意见与</w:t>
      </w:r>
      <w:r w:rsidR="00E1245E">
        <w:rPr>
          <w:rFonts w:ascii="Times New Roman" w:hAnsi="Times New Roman" w:cs="Times New Roman" w:hint="eastAsia"/>
          <w:sz w:val="24"/>
          <w:szCs w:val="24"/>
        </w:rPr>
        <w:t>建议</w:t>
      </w:r>
      <w:r w:rsidR="00CC78CD">
        <w:rPr>
          <w:rFonts w:ascii="Times New Roman" w:hAnsi="Times New Roman" w:cs="Times New Roman" w:hint="eastAsia"/>
          <w:sz w:val="24"/>
          <w:szCs w:val="24"/>
        </w:rPr>
        <w:t>。</w:t>
      </w:r>
    </w:p>
    <w:p w:rsidR="00E1245E" w:rsidRPr="002651EC" w:rsidRDefault="002F7ABF" w:rsidP="0096293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6B75CF">
        <w:rPr>
          <w:rFonts w:ascii="Times New Roman" w:hAnsi="Times New Roman" w:cs="Times New Roman" w:hint="eastAsia"/>
          <w:sz w:val="24"/>
          <w:szCs w:val="24"/>
        </w:rPr>
        <w:t>协助</w:t>
      </w:r>
      <w:r w:rsidR="00E1245E" w:rsidRPr="006B75CF">
        <w:rPr>
          <w:rFonts w:ascii="Times New Roman" w:hAnsi="Times New Roman" w:cs="Times New Roman" w:hint="eastAsia"/>
          <w:sz w:val="24"/>
          <w:szCs w:val="24"/>
        </w:rPr>
        <w:t>做</w:t>
      </w:r>
      <w:r w:rsidR="00E1245E">
        <w:rPr>
          <w:rFonts w:ascii="Times New Roman" w:hAnsi="Times New Roman" w:cs="Times New Roman" w:hint="eastAsia"/>
          <w:sz w:val="24"/>
          <w:szCs w:val="24"/>
        </w:rPr>
        <w:t>好</w:t>
      </w:r>
      <w:r w:rsidR="00133251">
        <w:rPr>
          <w:rFonts w:ascii="Times New Roman" w:hAnsi="Times New Roman" w:cs="Times New Roman" w:hint="eastAsia"/>
          <w:sz w:val="24"/>
          <w:szCs w:val="24"/>
        </w:rPr>
        <w:t>专业</w:t>
      </w:r>
      <w:r w:rsidR="000F244B">
        <w:rPr>
          <w:rFonts w:ascii="Times New Roman" w:hAnsi="Times New Roman" w:cs="Times New Roman" w:hint="eastAsia"/>
          <w:sz w:val="24"/>
          <w:szCs w:val="24"/>
        </w:rPr>
        <w:t>入学</w:t>
      </w:r>
      <w:r w:rsidR="00133251">
        <w:rPr>
          <w:rFonts w:ascii="Times New Roman" w:hAnsi="Times New Roman" w:cs="Times New Roman" w:hint="eastAsia"/>
          <w:sz w:val="24"/>
          <w:szCs w:val="24"/>
        </w:rPr>
        <w:t>教育与</w:t>
      </w:r>
      <w:r w:rsidR="00E1245E">
        <w:rPr>
          <w:rFonts w:ascii="Times New Roman" w:hAnsi="Times New Roman" w:cs="Times New Roman" w:hint="eastAsia"/>
          <w:sz w:val="24"/>
          <w:szCs w:val="24"/>
        </w:rPr>
        <w:t>专业分流工作。</w:t>
      </w:r>
    </w:p>
    <w:p w:rsidR="002651EC" w:rsidRDefault="002651EC" w:rsidP="009D170D">
      <w:pPr>
        <w:pStyle w:val="a3"/>
        <w:numPr>
          <w:ilvl w:val="0"/>
          <w:numId w:val="1"/>
        </w:numPr>
        <w:spacing w:line="360" w:lineRule="auto"/>
        <w:ind w:leftChars="1" w:left="424" w:hangingChars="176" w:hanging="4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实践环节</w:t>
      </w:r>
    </w:p>
    <w:p w:rsidR="002651EC" w:rsidRDefault="002651EC" w:rsidP="002651EC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专业实践基地建设</w:t>
      </w:r>
      <w:r w:rsidR="00B82EEB">
        <w:rPr>
          <w:rFonts w:ascii="Times New Roman" w:hAnsi="Times New Roman" w:cs="Times New Roman" w:hint="eastAsia"/>
          <w:sz w:val="24"/>
          <w:szCs w:val="24"/>
        </w:rPr>
        <w:t>：</w:t>
      </w:r>
      <w:r w:rsidR="00B82EEB" w:rsidRPr="00B82EEB">
        <w:rPr>
          <w:rFonts w:ascii="Times New Roman" w:hAnsi="Times New Roman" w:cs="Times New Roman" w:hint="eastAsia"/>
          <w:sz w:val="24"/>
          <w:szCs w:val="24"/>
        </w:rPr>
        <w:t>建立稳定的校内外实践教学基地</w:t>
      </w:r>
      <w:r w:rsidR="00183D3B">
        <w:rPr>
          <w:rFonts w:ascii="Times New Roman" w:hAnsi="Times New Roman" w:cs="Times New Roman" w:hint="eastAsia"/>
          <w:sz w:val="24"/>
          <w:szCs w:val="24"/>
        </w:rPr>
        <w:t>，</w:t>
      </w:r>
      <w:r w:rsidR="00B82EEB" w:rsidRPr="00B82EEB">
        <w:rPr>
          <w:rFonts w:ascii="Times New Roman" w:hAnsi="Times New Roman" w:cs="Times New Roman" w:hint="eastAsia"/>
          <w:sz w:val="24"/>
          <w:szCs w:val="24"/>
        </w:rPr>
        <w:t>并定期对实践基地进行评估</w:t>
      </w:r>
      <w:r w:rsidR="00842FA7">
        <w:rPr>
          <w:rFonts w:ascii="Times New Roman" w:hAnsi="Times New Roman" w:cs="Times New Roman" w:hint="eastAsia"/>
          <w:sz w:val="24"/>
          <w:szCs w:val="24"/>
        </w:rPr>
        <w:t>。</w:t>
      </w:r>
    </w:p>
    <w:p w:rsidR="002651EC" w:rsidRDefault="00B82EEB" w:rsidP="002651EC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专业实验室建设：</w:t>
      </w:r>
      <w:r w:rsidRPr="00B82EEB">
        <w:rPr>
          <w:rFonts w:ascii="Times New Roman" w:hAnsi="Times New Roman" w:cs="Times New Roman" w:hint="eastAsia"/>
          <w:sz w:val="24"/>
          <w:szCs w:val="24"/>
        </w:rPr>
        <w:t>优化实验室结构和实验室配置</w:t>
      </w:r>
      <w:r w:rsidR="00B36FFD">
        <w:rPr>
          <w:rFonts w:ascii="Times New Roman" w:hAnsi="Times New Roman" w:cs="Times New Roman" w:hint="eastAsia"/>
          <w:sz w:val="24"/>
          <w:szCs w:val="24"/>
        </w:rPr>
        <w:t>。</w:t>
      </w:r>
    </w:p>
    <w:p w:rsidR="006B75CF" w:rsidRDefault="006B75CF" w:rsidP="002651EC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学科竞赛：做好本专业相关学科竞赛的宣传、指导工作。</w:t>
      </w:r>
    </w:p>
    <w:p w:rsidR="009E6A4D" w:rsidRPr="009272D4" w:rsidRDefault="00DC0EC9" w:rsidP="009E6A4D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="009272D4">
        <w:rPr>
          <w:rFonts w:ascii="黑体" w:eastAsia="黑体" w:hAnsi="黑体" w:hint="eastAsia"/>
          <w:sz w:val="28"/>
          <w:szCs w:val="28"/>
        </w:rPr>
        <w:t>、</w:t>
      </w:r>
      <w:r w:rsidR="008B4744">
        <w:rPr>
          <w:rFonts w:ascii="黑体" w:eastAsia="黑体" w:hAnsi="黑体" w:hint="eastAsia"/>
          <w:sz w:val="28"/>
          <w:szCs w:val="28"/>
        </w:rPr>
        <w:t>专业</w:t>
      </w:r>
      <w:r w:rsidR="009E6A4D" w:rsidRPr="009272D4">
        <w:rPr>
          <w:rFonts w:ascii="黑体" w:eastAsia="黑体" w:hAnsi="黑体" w:hint="eastAsia"/>
          <w:sz w:val="28"/>
          <w:szCs w:val="28"/>
        </w:rPr>
        <w:t>责任人权利</w:t>
      </w:r>
    </w:p>
    <w:p w:rsidR="009E6A4D" w:rsidRDefault="001F5510" w:rsidP="00033C89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专业</w:t>
      </w:r>
      <w:r w:rsidR="00EB337D">
        <w:rPr>
          <w:rFonts w:ascii="Times New Roman" w:hAnsi="Times New Roman" w:cs="Times New Roman" w:hint="eastAsia"/>
          <w:sz w:val="24"/>
          <w:szCs w:val="24"/>
        </w:rPr>
        <w:t>建设经费的使用。</w:t>
      </w:r>
      <w:r w:rsidR="00EB337D" w:rsidRPr="006B75CF">
        <w:rPr>
          <w:rFonts w:ascii="Times New Roman" w:hAnsi="Times New Roman" w:cs="Times New Roman" w:hint="eastAsia"/>
          <w:sz w:val="24"/>
          <w:szCs w:val="24"/>
        </w:rPr>
        <w:t>学院每年</w:t>
      </w:r>
      <w:r w:rsidR="00DA2F92" w:rsidRPr="006B75CF">
        <w:rPr>
          <w:rFonts w:ascii="Times New Roman" w:hAnsi="Times New Roman" w:cs="Times New Roman" w:hint="eastAsia"/>
          <w:sz w:val="24"/>
          <w:szCs w:val="24"/>
        </w:rPr>
        <w:t>给予</w:t>
      </w:r>
      <w:r w:rsidR="00EB337D" w:rsidRPr="006B75CF">
        <w:rPr>
          <w:rFonts w:ascii="Times New Roman" w:hAnsi="Times New Roman" w:cs="Times New Roman" w:hint="eastAsia"/>
          <w:sz w:val="24"/>
          <w:szCs w:val="24"/>
        </w:rPr>
        <w:t>专业建设经费</w:t>
      </w:r>
      <w:r w:rsidR="00DA2F92" w:rsidRPr="006B75CF">
        <w:rPr>
          <w:rFonts w:ascii="Times New Roman" w:hAnsi="Times New Roman" w:cs="Times New Roman" w:hint="eastAsia"/>
          <w:sz w:val="24"/>
          <w:szCs w:val="24"/>
        </w:rPr>
        <w:t>资助</w:t>
      </w:r>
      <w:r w:rsidR="00EB337D" w:rsidRPr="006B75CF">
        <w:rPr>
          <w:rFonts w:ascii="Times New Roman" w:hAnsi="Times New Roman" w:cs="Times New Roman" w:hint="eastAsia"/>
          <w:sz w:val="24"/>
          <w:szCs w:val="24"/>
        </w:rPr>
        <w:t>20000</w:t>
      </w:r>
      <w:r w:rsidR="00EB337D" w:rsidRPr="006B75CF">
        <w:rPr>
          <w:rFonts w:ascii="Times New Roman" w:hAnsi="Times New Roman" w:cs="Times New Roman" w:hint="eastAsia"/>
          <w:sz w:val="24"/>
          <w:szCs w:val="24"/>
        </w:rPr>
        <w:t>元。</w:t>
      </w:r>
      <w:r w:rsidR="006B75CF">
        <w:rPr>
          <w:rFonts w:ascii="Times New Roman" w:hAnsi="Times New Roman" w:cs="Times New Roman" w:hint="eastAsia"/>
          <w:sz w:val="24"/>
          <w:szCs w:val="24"/>
        </w:rPr>
        <w:t>对获得“省优势专业”或“校优势专业”资助的专业，学院不再提供专业建设经费资助。</w:t>
      </w:r>
    </w:p>
    <w:p w:rsidR="002C79D9" w:rsidRDefault="000D281F" w:rsidP="00033C89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0D281F">
        <w:rPr>
          <w:rFonts w:ascii="Times New Roman" w:hAnsi="Times New Roman" w:cs="Times New Roman" w:hint="eastAsia"/>
          <w:sz w:val="24"/>
          <w:szCs w:val="24"/>
        </w:rPr>
        <w:t>在学历提高</w:t>
      </w:r>
      <w:r w:rsidRPr="000D281F">
        <w:rPr>
          <w:rFonts w:ascii="Times New Roman" w:hAnsi="Times New Roman" w:cs="Times New Roman"/>
          <w:sz w:val="24"/>
          <w:szCs w:val="24"/>
        </w:rPr>
        <w:t>、</w:t>
      </w:r>
      <w:r w:rsidRPr="000D281F">
        <w:rPr>
          <w:rFonts w:ascii="Times New Roman" w:hAnsi="Times New Roman" w:cs="Times New Roman" w:hint="eastAsia"/>
          <w:sz w:val="24"/>
          <w:szCs w:val="24"/>
        </w:rPr>
        <w:t>专业进修</w:t>
      </w:r>
      <w:r w:rsidRPr="000D281F">
        <w:rPr>
          <w:rFonts w:ascii="Times New Roman" w:hAnsi="Times New Roman" w:cs="Times New Roman"/>
          <w:sz w:val="24"/>
          <w:szCs w:val="24"/>
        </w:rPr>
        <w:t>、</w:t>
      </w:r>
      <w:r w:rsidRPr="000D281F">
        <w:rPr>
          <w:rFonts w:ascii="Times New Roman" w:hAnsi="Times New Roman" w:cs="Times New Roman" w:hint="eastAsia"/>
          <w:sz w:val="24"/>
          <w:szCs w:val="24"/>
        </w:rPr>
        <w:t>国内外</w:t>
      </w:r>
      <w:r>
        <w:rPr>
          <w:rFonts w:ascii="Times New Roman" w:hAnsi="Times New Roman" w:cs="Times New Roman" w:hint="eastAsia"/>
          <w:sz w:val="24"/>
          <w:szCs w:val="24"/>
        </w:rPr>
        <w:t>交流</w:t>
      </w:r>
      <w:r w:rsidRPr="000D281F">
        <w:rPr>
          <w:rFonts w:ascii="Times New Roman" w:hAnsi="Times New Roman" w:cs="Times New Roman"/>
          <w:sz w:val="24"/>
          <w:szCs w:val="24"/>
        </w:rPr>
        <w:t>、</w:t>
      </w:r>
      <w:r w:rsidRPr="000D281F">
        <w:rPr>
          <w:rFonts w:ascii="Times New Roman" w:hAnsi="Times New Roman" w:cs="Times New Roman" w:hint="eastAsia"/>
          <w:sz w:val="24"/>
          <w:szCs w:val="24"/>
        </w:rPr>
        <w:t>职称评聘</w:t>
      </w:r>
      <w:r w:rsidRPr="000D281F">
        <w:rPr>
          <w:rFonts w:ascii="Times New Roman" w:hAnsi="Times New Roman" w:cs="Times New Roman"/>
          <w:sz w:val="24"/>
          <w:szCs w:val="24"/>
        </w:rPr>
        <w:t>、</w:t>
      </w:r>
      <w:r w:rsidRPr="000D281F">
        <w:rPr>
          <w:rFonts w:ascii="Times New Roman" w:hAnsi="Times New Roman" w:cs="Times New Roman" w:hint="eastAsia"/>
          <w:sz w:val="24"/>
          <w:szCs w:val="24"/>
        </w:rPr>
        <w:t>岗位聘任等方面</w:t>
      </w:r>
      <w:r w:rsidR="00183D3B">
        <w:rPr>
          <w:rFonts w:ascii="Times New Roman" w:hAnsi="Times New Roman" w:cs="Times New Roman" w:hint="eastAsia"/>
          <w:sz w:val="24"/>
          <w:szCs w:val="24"/>
        </w:rPr>
        <w:t>，</w:t>
      </w:r>
      <w:r w:rsidRPr="000D281F">
        <w:rPr>
          <w:rFonts w:ascii="Times New Roman" w:hAnsi="Times New Roman" w:cs="Times New Roman" w:hint="eastAsia"/>
          <w:sz w:val="24"/>
          <w:szCs w:val="24"/>
        </w:rPr>
        <w:t>给予</w:t>
      </w:r>
      <w:r w:rsidR="002C79D9">
        <w:rPr>
          <w:rFonts w:ascii="Times New Roman" w:hAnsi="Times New Roman" w:cs="Times New Roman" w:hint="eastAsia"/>
          <w:sz w:val="24"/>
          <w:szCs w:val="24"/>
        </w:rPr>
        <w:t>优先考虑。</w:t>
      </w:r>
    </w:p>
    <w:sectPr w:rsidR="002C7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19" w:rsidRDefault="000D2F19" w:rsidP="00FE4B13">
      <w:r>
        <w:separator/>
      </w:r>
    </w:p>
  </w:endnote>
  <w:endnote w:type="continuationSeparator" w:id="0">
    <w:p w:rsidR="000D2F19" w:rsidRDefault="000D2F19" w:rsidP="00FE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19" w:rsidRDefault="000D2F19" w:rsidP="00FE4B13">
      <w:r>
        <w:separator/>
      </w:r>
    </w:p>
  </w:footnote>
  <w:footnote w:type="continuationSeparator" w:id="0">
    <w:p w:rsidR="000D2F19" w:rsidRDefault="000D2F19" w:rsidP="00FE4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3D5"/>
    <w:multiLevelType w:val="hybridMultilevel"/>
    <w:tmpl w:val="0846E592"/>
    <w:lvl w:ilvl="0" w:tplc="563CA0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823470"/>
    <w:multiLevelType w:val="hybridMultilevel"/>
    <w:tmpl w:val="2C2289EE"/>
    <w:lvl w:ilvl="0" w:tplc="68BA4442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E6109D"/>
    <w:multiLevelType w:val="hybridMultilevel"/>
    <w:tmpl w:val="26304EAA"/>
    <w:lvl w:ilvl="0" w:tplc="DFB0F2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E56351"/>
    <w:multiLevelType w:val="hybridMultilevel"/>
    <w:tmpl w:val="0846E592"/>
    <w:lvl w:ilvl="0" w:tplc="563CA0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DD59B6"/>
    <w:multiLevelType w:val="hybridMultilevel"/>
    <w:tmpl w:val="FDAEC494"/>
    <w:lvl w:ilvl="0" w:tplc="8D928306">
      <w:start w:val="1"/>
      <w:numFmt w:val="decimal"/>
      <w:lvlText w:val="（%1）"/>
      <w:lvlJc w:val="left"/>
      <w:pPr>
        <w:ind w:left="1077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5">
    <w:nsid w:val="56704372"/>
    <w:multiLevelType w:val="hybridMultilevel"/>
    <w:tmpl w:val="BFCA5092"/>
    <w:lvl w:ilvl="0" w:tplc="6A245C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D1208D"/>
    <w:multiLevelType w:val="hybridMultilevel"/>
    <w:tmpl w:val="FDAEC494"/>
    <w:lvl w:ilvl="0" w:tplc="8D928306">
      <w:start w:val="1"/>
      <w:numFmt w:val="decimal"/>
      <w:lvlText w:val="（%1）"/>
      <w:lvlJc w:val="left"/>
      <w:pPr>
        <w:ind w:left="1077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7">
    <w:nsid w:val="7625461C"/>
    <w:multiLevelType w:val="hybridMultilevel"/>
    <w:tmpl w:val="FDAEC494"/>
    <w:lvl w:ilvl="0" w:tplc="8D928306">
      <w:start w:val="1"/>
      <w:numFmt w:val="decimal"/>
      <w:lvlText w:val="（%1）"/>
      <w:lvlJc w:val="left"/>
      <w:pPr>
        <w:ind w:left="1077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11"/>
    <w:rsid w:val="00033C89"/>
    <w:rsid w:val="000351F1"/>
    <w:rsid w:val="00052625"/>
    <w:rsid w:val="0005778D"/>
    <w:rsid w:val="00060334"/>
    <w:rsid w:val="00065AD6"/>
    <w:rsid w:val="000A5D1B"/>
    <w:rsid w:val="000C1142"/>
    <w:rsid w:val="000C4ADF"/>
    <w:rsid w:val="000D281F"/>
    <w:rsid w:val="000D2F19"/>
    <w:rsid w:val="000D6518"/>
    <w:rsid w:val="000F244B"/>
    <w:rsid w:val="0011462D"/>
    <w:rsid w:val="00133215"/>
    <w:rsid w:val="00133251"/>
    <w:rsid w:val="001478C6"/>
    <w:rsid w:val="00152D83"/>
    <w:rsid w:val="0017319A"/>
    <w:rsid w:val="00183D3B"/>
    <w:rsid w:val="00184655"/>
    <w:rsid w:val="00185DD1"/>
    <w:rsid w:val="001A3734"/>
    <w:rsid w:val="001E3C87"/>
    <w:rsid w:val="001F5510"/>
    <w:rsid w:val="00200954"/>
    <w:rsid w:val="00214C1B"/>
    <w:rsid w:val="00222A15"/>
    <w:rsid w:val="00242B16"/>
    <w:rsid w:val="00257202"/>
    <w:rsid w:val="00260F83"/>
    <w:rsid w:val="00263ED6"/>
    <w:rsid w:val="002651EC"/>
    <w:rsid w:val="002875B9"/>
    <w:rsid w:val="002A270E"/>
    <w:rsid w:val="002C27D6"/>
    <w:rsid w:val="002C3DA3"/>
    <w:rsid w:val="002C5C04"/>
    <w:rsid w:val="002C79D9"/>
    <w:rsid w:val="002E0986"/>
    <w:rsid w:val="002E43C8"/>
    <w:rsid w:val="002F18D2"/>
    <w:rsid w:val="002F7ABF"/>
    <w:rsid w:val="00303A5E"/>
    <w:rsid w:val="003049C3"/>
    <w:rsid w:val="003124D7"/>
    <w:rsid w:val="00342144"/>
    <w:rsid w:val="0038339C"/>
    <w:rsid w:val="003B00D5"/>
    <w:rsid w:val="003B03D8"/>
    <w:rsid w:val="003B4334"/>
    <w:rsid w:val="003D63C3"/>
    <w:rsid w:val="003D6944"/>
    <w:rsid w:val="003F17B4"/>
    <w:rsid w:val="00400D38"/>
    <w:rsid w:val="0040725A"/>
    <w:rsid w:val="00415FCC"/>
    <w:rsid w:val="00425FBE"/>
    <w:rsid w:val="00435B03"/>
    <w:rsid w:val="0044285C"/>
    <w:rsid w:val="00444DDC"/>
    <w:rsid w:val="00470C36"/>
    <w:rsid w:val="00495073"/>
    <w:rsid w:val="00495A5F"/>
    <w:rsid w:val="004B321D"/>
    <w:rsid w:val="004C0C7C"/>
    <w:rsid w:val="004C5719"/>
    <w:rsid w:val="004F63D0"/>
    <w:rsid w:val="00504258"/>
    <w:rsid w:val="00505093"/>
    <w:rsid w:val="0051275D"/>
    <w:rsid w:val="005167E9"/>
    <w:rsid w:val="0052646E"/>
    <w:rsid w:val="00541679"/>
    <w:rsid w:val="00570176"/>
    <w:rsid w:val="005772C0"/>
    <w:rsid w:val="005C53DD"/>
    <w:rsid w:val="005D708D"/>
    <w:rsid w:val="005F105A"/>
    <w:rsid w:val="0060168F"/>
    <w:rsid w:val="006337EF"/>
    <w:rsid w:val="00647891"/>
    <w:rsid w:val="0065129E"/>
    <w:rsid w:val="006513F6"/>
    <w:rsid w:val="00672601"/>
    <w:rsid w:val="00684697"/>
    <w:rsid w:val="00686C7A"/>
    <w:rsid w:val="006B4891"/>
    <w:rsid w:val="006B75CF"/>
    <w:rsid w:val="006D5DB5"/>
    <w:rsid w:val="006E09D8"/>
    <w:rsid w:val="006F2863"/>
    <w:rsid w:val="006F295C"/>
    <w:rsid w:val="006F4EB5"/>
    <w:rsid w:val="00715A1D"/>
    <w:rsid w:val="00724DEB"/>
    <w:rsid w:val="007363E4"/>
    <w:rsid w:val="00751A28"/>
    <w:rsid w:val="00772A15"/>
    <w:rsid w:val="0078508F"/>
    <w:rsid w:val="007916E2"/>
    <w:rsid w:val="007A3C8E"/>
    <w:rsid w:val="007B75E1"/>
    <w:rsid w:val="007C6F46"/>
    <w:rsid w:val="007D59CE"/>
    <w:rsid w:val="00807BFA"/>
    <w:rsid w:val="0083060D"/>
    <w:rsid w:val="00842FA7"/>
    <w:rsid w:val="0087700E"/>
    <w:rsid w:val="00882CBF"/>
    <w:rsid w:val="00883F30"/>
    <w:rsid w:val="0089627A"/>
    <w:rsid w:val="008B0029"/>
    <w:rsid w:val="008B4744"/>
    <w:rsid w:val="008D40E5"/>
    <w:rsid w:val="008D69D9"/>
    <w:rsid w:val="008E2203"/>
    <w:rsid w:val="008F531F"/>
    <w:rsid w:val="00913C5A"/>
    <w:rsid w:val="00917467"/>
    <w:rsid w:val="00920037"/>
    <w:rsid w:val="009215DA"/>
    <w:rsid w:val="009272D4"/>
    <w:rsid w:val="00934C97"/>
    <w:rsid w:val="00942180"/>
    <w:rsid w:val="00943585"/>
    <w:rsid w:val="009474FC"/>
    <w:rsid w:val="0095604E"/>
    <w:rsid w:val="00962931"/>
    <w:rsid w:val="00991085"/>
    <w:rsid w:val="00991DF6"/>
    <w:rsid w:val="009A448A"/>
    <w:rsid w:val="009A612D"/>
    <w:rsid w:val="009B408B"/>
    <w:rsid w:val="009C132C"/>
    <w:rsid w:val="009C3676"/>
    <w:rsid w:val="009C6E2B"/>
    <w:rsid w:val="009D170D"/>
    <w:rsid w:val="009E6A4D"/>
    <w:rsid w:val="00A228FD"/>
    <w:rsid w:val="00A22FD6"/>
    <w:rsid w:val="00A26386"/>
    <w:rsid w:val="00A8453F"/>
    <w:rsid w:val="00A9117E"/>
    <w:rsid w:val="00A94DF7"/>
    <w:rsid w:val="00AA14AC"/>
    <w:rsid w:val="00AA484F"/>
    <w:rsid w:val="00AB0BB1"/>
    <w:rsid w:val="00AB76B5"/>
    <w:rsid w:val="00AC685F"/>
    <w:rsid w:val="00AD06CD"/>
    <w:rsid w:val="00AD0BB9"/>
    <w:rsid w:val="00B04E41"/>
    <w:rsid w:val="00B057F6"/>
    <w:rsid w:val="00B15A04"/>
    <w:rsid w:val="00B31E8F"/>
    <w:rsid w:val="00B32B67"/>
    <w:rsid w:val="00B36FFD"/>
    <w:rsid w:val="00B80750"/>
    <w:rsid w:val="00B82EEB"/>
    <w:rsid w:val="00B8331F"/>
    <w:rsid w:val="00BA08DB"/>
    <w:rsid w:val="00BA2575"/>
    <w:rsid w:val="00BA2DC1"/>
    <w:rsid w:val="00BA74CF"/>
    <w:rsid w:val="00BB2B30"/>
    <w:rsid w:val="00BB4527"/>
    <w:rsid w:val="00BD0F20"/>
    <w:rsid w:val="00C032D9"/>
    <w:rsid w:val="00C173FB"/>
    <w:rsid w:val="00C20C4A"/>
    <w:rsid w:val="00C23B48"/>
    <w:rsid w:val="00C23C16"/>
    <w:rsid w:val="00C27ACC"/>
    <w:rsid w:val="00C627BF"/>
    <w:rsid w:val="00C6392E"/>
    <w:rsid w:val="00C74C4B"/>
    <w:rsid w:val="00C81CC3"/>
    <w:rsid w:val="00C81D7A"/>
    <w:rsid w:val="00CC78CD"/>
    <w:rsid w:val="00CD5DDC"/>
    <w:rsid w:val="00CE7EA7"/>
    <w:rsid w:val="00D05E17"/>
    <w:rsid w:val="00D12ACB"/>
    <w:rsid w:val="00D224D5"/>
    <w:rsid w:val="00DA2F92"/>
    <w:rsid w:val="00DB0107"/>
    <w:rsid w:val="00DC0EC9"/>
    <w:rsid w:val="00DC6D72"/>
    <w:rsid w:val="00DC7CA1"/>
    <w:rsid w:val="00DD2334"/>
    <w:rsid w:val="00DE2C39"/>
    <w:rsid w:val="00DF07AB"/>
    <w:rsid w:val="00E1245E"/>
    <w:rsid w:val="00E14911"/>
    <w:rsid w:val="00E161B9"/>
    <w:rsid w:val="00E371DF"/>
    <w:rsid w:val="00E40D67"/>
    <w:rsid w:val="00E51277"/>
    <w:rsid w:val="00E60B6B"/>
    <w:rsid w:val="00E86C66"/>
    <w:rsid w:val="00EB05B8"/>
    <w:rsid w:val="00EB2F2C"/>
    <w:rsid w:val="00EB337D"/>
    <w:rsid w:val="00EB57F8"/>
    <w:rsid w:val="00EC434D"/>
    <w:rsid w:val="00ED7223"/>
    <w:rsid w:val="00ED7819"/>
    <w:rsid w:val="00EF57DF"/>
    <w:rsid w:val="00F2386A"/>
    <w:rsid w:val="00F447F2"/>
    <w:rsid w:val="00F8136A"/>
    <w:rsid w:val="00FB01C2"/>
    <w:rsid w:val="00FB2E93"/>
    <w:rsid w:val="00FB4751"/>
    <w:rsid w:val="00FD15B6"/>
    <w:rsid w:val="00FD534A"/>
    <w:rsid w:val="00FE15F1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3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E4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4B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4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4B13"/>
    <w:rPr>
      <w:sz w:val="18"/>
      <w:szCs w:val="18"/>
    </w:rPr>
  </w:style>
  <w:style w:type="table" w:styleId="a6">
    <w:name w:val="Table Grid"/>
    <w:basedOn w:val="a1"/>
    <w:uiPriority w:val="59"/>
    <w:rsid w:val="0042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25FB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3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E4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4B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4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4B13"/>
    <w:rPr>
      <w:sz w:val="18"/>
      <w:szCs w:val="18"/>
    </w:rPr>
  </w:style>
  <w:style w:type="table" w:styleId="a6">
    <w:name w:val="Table Grid"/>
    <w:basedOn w:val="a1"/>
    <w:uiPriority w:val="59"/>
    <w:rsid w:val="0042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25FB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Cougar</dc:creator>
  <cp:lastModifiedBy>Cougar</cp:lastModifiedBy>
  <cp:revision>84</cp:revision>
  <dcterms:created xsi:type="dcterms:W3CDTF">2017-10-22T13:10:00Z</dcterms:created>
  <dcterms:modified xsi:type="dcterms:W3CDTF">2017-10-25T06:50:00Z</dcterms:modified>
</cp:coreProperties>
</file>