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0" w:line="600" w:lineRule="atLeast"/>
        <w:jc w:val="center"/>
        <w:outlineLvl w:val="2"/>
        <w:rPr>
          <w:rFonts w:ascii="华文中宋" w:hAnsi="华文中宋" w:eastAsia="华文中宋" w:cs="宋体"/>
          <w:b/>
          <w:color w:val="000000" w:themeColor="text1"/>
          <w:kern w:val="0"/>
          <w:sz w:val="27"/>
          <w:szCs w:val="27"/>
        </w:rPr>
      </w:pPr>
      <w:r>
        <w:rPr>
          <w:rFonts w:hint="eastAsia" w:ascii="华文中宋" w:hAnsi="华文中宋" w:eastAsia="华文中宋" w:cs="宋体"/>
          <w:b/>
          <w:color w:val="000000" w:themeColor="text1"/>
          <w:kern w:val="0"/>
          <w:sz w:val="27"/>
          <w:szCs w:val="27"/>
        </w:rPr>
        <w:t>杭州电子科技大学201</w:t>
      </w:r>
      <w:r>
        <w:rPr>
          <w:rFonts w:hint="eastAsia" w:ascii="华文中宋" w:hAnsi="华文中宋" w:eastAsia="华文中宋" w:cs="宋体"/>
          <w:b/>
          <w:color w:val="000000" w:themeColor="text1"/>
          <w:kern w:val="0"/>
          <w:sz w:val="27"/>
          <w:szCs w:val="27"/>
          <w:lang w:val="en-US" w:eastAsia="zh-CN"/>
        </w:rPr>
        <w:t>8</w:t>
      </w:r>
      <w:r>
        <w:rPr>
          <w:rFonts w:hint="eastAsia" w:ascii="华文中宋" w:hAnsi="华文中宋" w:eastAsia="华文中宋" w:cs="宋体"/>
          <w:b/>
          <w:color w:val="000000" w:themeColor="text1"/>
          <w:kern w:val="0"/>
          <w:sz w:val="27"/>
          <w:szCs w:val="27"/>
        </w:rPr>
        <w:t>年</w:t>
      </w:r>
      <w:r>
        <w:rPr>
          <w:rFonts w:hint="eastAsia" w:ascii="华文中宋" w:hAnsi="华文中宋" w:eastAsia="华文中宋" w:cs="宋体"/>
          <w:b/>
          <w:color w:val="000000" w:themeColor="text1"/>
          <w:kern w:val="0"/>
          <w:sz w:val="27"/>
          <w:szCs w:val="27"/>
          <w:lang w:eastAsia="zh-CN"/>
        </w:rPr>
        <w:t>“安克梦想教育发展基金”、“新生发展基金”</w:t>
      </w:r>
      <w:r>
        <w:rPr>
          <w:rFonts w:hint="eastAsia" w:ascii="华文中宋" w:hAnsi="华文中宋" w:eastAsia="华文中宋" w:cs="宋体"/>
          <w:b/>
          <w:color w:val="000000" w:themeColor="text1"/>
          <w:kern w:val="0"/>
          <w:sz w:val="27"/>
          <w:szCs w:val="27"/>
        </w:rPr>
        <w:t>助学金评审通知</w:t>
      </w:r>
    </w:p>
    <w:p>
      <w:pPr>
        <w:widowControl/>
        <w:spacing w:line="360" w:lineRule="auto"/>
        <w:jc w:val="left"/>
        <w:rPr>
          <w:rFonts w:ascii="微软雅黑" w:hAnsi="微软雅黑" w:eastAsia="微软雅黑" w:cs="宋体"/>
          <w:color w:val="1B1B1B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1B1B1B"/>
          <w:kern w:val="0"/>
          <w:sz w:val="24"/>
          <w:szCs w:val="24"/>
        </w:rPr>
        <w:t>各学院：</w:t>
      </w:r>
    </w:p>
    <w:p>
      <w:pPr>
        <w:widowControl/>
        <w:spacing w:line="360" w:lineRule="auto"/>
        <w:ind w:firstLine="600" w:firstLineChars="250"/>
        <w:jc w:val="left"/>
        <w:rPr>
          <w:rFonts w:ascii="微软雅黑" w:hAnsi="微软雅黑" w:eastAsia="微软雅黑" w:cs="宋体"/>
          <w:color w:val="1B1B1B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1B1B1B"/>
          <w:kern w:val="0"/>
          <w:sz w:val="24"/>
          <w:szCs w:val="24"/>
        </w:rPr>
        <w:t>本着回报社会，支持教育事业的目的，社会各界在我校设立了各类奖助学金，以帮助家庭经济困难学生顺利完成学业。</w:t>
      </w:r>
      <w:r>
        <w:rPr>
          <w:rFonts w:hint="eastAsia" w:ascii="宋体" w:hAnsi="宋体" w:eastAsia="宋体" w:cs="宋体"/>
          <w:color w:val="1B1B1B"/>
          <w:kern w:val="0"/>
          <w:sz w:val="24"/>
          <w:szCs w:val="24"/>
          <w:lang w:eastAsia="zh-CN"/>
        </w:rPr>
        <w:t>其中</w:t>
      </w:r>
      <w:r>
        <w:rPr>
          <w:rFonts w:hint="eastAsia" w:asciiTheme="minorEastAsia" w:hAnsiTheme="minorEastAsia" w:eastAsiaTheme="minorEastAsia"/>
          <w:sz w:val="24"/>
          <w:szCs w:val="24"/>
        </w:rPr>
        <w:t>“安克梦想教育发展基金”</w:t>
      </w:r>
      <w:r>
        <w:rPr>
          <w:rFonts w:hint="eastAsia" w:asciiTheme="minorEastAsia" w:hAnsiTheme="minorEastAsia"/>
          <w:sz w:val="24"/>
          <w:szCs w:val="24"/>
          <w:lang w:eastAsia="zh-CN"/>
        </w:rPr>
        <w:t>和</w:t>
      </w:r>
      <w:r>
        <w:rPr>
          <w:rFonts w:hint="eastAsia" w:asciiTheme="minorEastAsia" w:hAnsiTheme="minorEastAsia" w:eastAsiaTheme="minorEastAsia"/>
          <w:sz w:val="24"/>
          <w:szCs w:val="24"/>
        </w:rPr>
        <w:t>“新生发展基金”</w:t>
      </w:r>
      <w:r>
        <w:rPr>
          <w:rFonts w:hint="eastAsia" w:asciiTheme="minorEastAsia" w:hAnsiTheme="minorEastAsia"/>
          <w:sz w:val="24"/>
          <w:szCs w:val="24"/>
          <w:lang w:eastAsia="zh-CN"/>
        </w:rPr>
        <w:t>分别由我校薛安克教授和校友李春波捐资设立，</w:t>
      </w:r>
      <w:r>
        <w:rPr>
          <w:rFonts w:hint="eastAsia" w:asciiTheme="minorEastAsia" w:hAnsiTheme="minorEastAsia" w:eastAsiaTheme="minorEastAsia"/>
          <w:sz w:val="24"/>
          <w:szCs w:val="24"/>
        </w:rPr>
        <w:t>用于资助家庭经济困难的优秀大一本科新生，解决其生活上的困难，帮助他们顺利完成学业。</w:t>
      </w:r>
      <w:r>
        <w:rPr>
          <w:rFonts w:hint="eastAsia" w:ascii="宋体" w:hAnsi="宋体" w:eastAsia="宋体" w:cs="宋体"/>
          <w:color w:val="1B1B1B"/>
          <w:kern w:val="0"/>
          <w:sz w:val="24"/>
          <w:szCs w:val="24"/>
        </w:rPr>
        <w:t>现将201</w:t>
      </w:r>
      <w:r>
        <w:rPr>
          <w:rFonts w:hint="eastAsia" w:ascii="宋体" w:hAnsi="宋体" w:eastAsia="宋体" w:cs="宋体"/>
          <w:color w:val="1B1B1B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1B1B1B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1B1B1B"/>
          <w:kern w:val="0"/>
          <w:sz w:val="24"/>
          <w:szCs w:val="24"/>
          <w:lang w:eastAsia="zh-CN"/>
        </w:rPr>
        <w:t>“安克梦想教育发展基金”、“新生发展基金”</w:t>
      </w:r>
      <w:r>
        <w:rPr>
          <w:rFonts w:hint="eastAsia" w:ascii="宋体" w:hAnsi="宋体" w:eastAsia="宋体" w:cs="宋体"/>
          <w:color w:val="1B1B1B"/>
          <w:kern w:val="0"/>
          <w:sz w:val="24"/>
          <w:szCs w:val="24"/>
        </w:rPr>
        <w:t>助学金评定有关事项通知如下：</w:t>
      </w:r>
    </w:p>
    <w:p>
      <w:pPr>
        <w:widowControl/>
        <w:spacing w:line="360" w:lineRule="auto"/>
        <w:jc w:val="left"/>
        <w:rPr>
          <w:rFonts w:ascii="微软雅黑" w:hAnsi="微软雅黑" w:eastAsia="微软雅黑" w:cs="宋体"/>
          <w:color w:val="1B1B1B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1B1B1B"/>
          <w:kern w:val="0"/>
          <w:sz w:val="24"/>
          <w:szCs w:val="24"/>
        </w:rPr>
        <w:t>一、本次评选的奖助学金种类</w:t>
      </w:r>
    </w:p>
    <w:p>
      <w:pPr>
        <w:widowControl/>
        <w:spacing w:line="360" w:lineRule="auto"/>
        <w:ind w:firstLine="600" w:firstLineChars="250"/>
        <w:jc w:val="left"/>
        <w:rPr>
          <w:rFonts w:hint="eastAsia" w:ascii="宋体" w:hAnsi="宋体" w:eastAsia="宋体" w:cs="宋体"/>
          <w:color w:val="1B1B1B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1B1B1B"/>
          <w:kern w:val="0"/>
          <w:sz w:val="24"/>
          <w:szCs w:val="24"/>
        </w:rPr>
        <w:t>1、</w:t>
      </w:r>
      <w:r>
        <w:rPr>
          <w:rFonts w:hint="eastAsia" w:ascii="宋体" w:hAnsi="宋体" w:eastAsia="宋体" w:cs="宋体"/>
          <w:color w:val="1B1B1B"/>
          <w:kern w:val="0"/>
          <w:sz w:val="24"/>
          <w:szCs w:val="24"/>
          <w:lang w:eastAsia="zh-CN"/>
        </w:rPr>
        <w:t>安克梦想教育发展基金</w:t>
      </w:r>
      <w:r>
        <w:rPr>
          <w:rFonts w:hint="eastAsia" w:ascii="宋体" w:hAnsi="宋体" w:eastAsia="宋体" w:cs="宋体"/>
          <w:color w:val="1B1B1B"/>
          <w:kern w:val="0"/>
          <w:sz w:val="24"/>
          <w:szCs w:val="24"/>
        </w:rPr>
        <w:t>（学院推荐，学校评审）</w:t>
      </w:r>
    </w:p>
    <w:p>
      <w:pPr>
        <w:widowControl/>
        <w:numPr>
          <w:ilvl w:val="0"/>
          <w:numId w:val="1"/>
        </w:numPr>
        <w:spacing w:line="360" w:lineRule="auto"/>
        <w:ind w:firstLine="600" w:firstLineChars="250"/>
        <w:jc w:val="left"/>
        <w:rPr>
          <w:rFonts w:hint="eastAsia" w:ascii="宋体" w:hAnsi="宋体" w:eastAsia="宋体" w:cs="宋体"/>
          <w:color w:val="1B1B1B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1B1B1B"/>
          <w:kern w:val="0"/>
          <w:sz w:val="24"/>
          <w:szCs w:val="24"/>
          <w:lang w:eastAsia="zh-CN"/>
        </w:rPr>
        <w:t>新生发展基金</w:t>
      </w:r>
      <w:r>
        <w:rPr>
          <w:rFonts w:hint="eastAsia" w:ascii="宋体" w:hAnsi="宋体" w:eastAsia="宋体" w:cs="宋体"/>
          <w:color w:val="1B1B1B"/>
          <w:kern w:val="0"/>
          <w:sz w:val="24"/>
          <w:szCs w:val="24"/>
        </w:rPr>
        <w:t>（学院评审）</w:t>
      </w:r>
    </w:p>
    <w:p>
      <w:pPr>
        <w:widowControl/>
        <w:spacing w:line="360" w:lineRule="auto"/>
        <w:jc w:val="left"/>
        <w:rPr>
          <w:rFonts w:ascii="微软雅黑" w:hAnsi="微软雅黑" w:eastAsia="微软雅黑" w:cs="宋体"/>
          <w:color w:val="1B1B1B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1B1B1B"/>
          <w:kern w:val="0"/>
          <w:sz w:val="24"/>
          <w:szCs w:val="24"/>
        </w:rPr>
        <w:t>二、评选</w:t>
      </w:r>
      <w:r>
        <w:rPr>
          <w:rFonts w:hint="eastAsia" w:ascii="宋体" w:hAnsi="宋体" w:eastAsia="宋体" w:cs="宋体"/>
          <w:b/>
          <w:bCs/>
          <w:color w:val="1B1B1B"/>
          <w:kern w:val="0"/>
          <w:sz w:val="24"/>
          <w:szCs w:val="24"/>
          <w:lang w:eastAsia="zh-CN"/>
        </w:rPr>
        <w:t>名额、金额和时间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1B1B1B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1B1B1B"/>
          <w:kern w:val="0"/>
          <w:sz w:val="24"/>
          <w:szCs w:val="24"/>
          <w:lang w:eastAsia="zh-CN"/>
        </w:rPr>
        <w:t>“安克梦想教育发展基金”</w:t>
      </w:r>
      <w:r>
        <w:rPr>
          <w:rFonts w:hint="eastAsia" w:asciiTheme="minorEastAsia" w:hAnsiTheme="minorEastAsia" w:eastAsiaTheme="minorEastAsia"/>
          <w:sz w:val="24"/>
          <w:szCs w:val="24"/>
        </w:rPr>
        <w:t>共10个名额,资助受助</w:t>
      </w:r>
      <w:r>
        <w:rPr>
          <w:rFonts w:hint="eastAsia" w:asciiTheme="minorEastAsia" w:hAnsiTheme="minorEastAsia"/>
          <w:sz w:val="24"/>
          <w:szCs w:val="24"/>
          <w:lang w:eastAsia="zh-CN"/>
        </w:rPr>
        <w:t>的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2018级</w:t>
      </w:r>
      <w:r>
        <w:rPr>
          <w:rFonts w:hint="eastAsia" w:asciiTheme="minorEastAsia" w:hAnsiTheme="minorEastAsia" w:eastAsiaTheme="minorEastAsia"/>
          <w:sz w:val="24"/>
          <w:szCs w:val="24"/>
        </w:rPr>
        <w:t>新生当年学费（不包括住宿费、书本费、保险等其他费用）</w:t>
      </w:r>
      <w:r>
        <w:rPr>
          <w:rFonts w:hint="eastAsia" w:asciiTheme="minorEastAsia" w:hAnsiTheme="minorEastAsia"/>
          <w:sz w:val="24"/>
          <w:szCs w:val="24"/>
          <w:lang w:eastAsia="zh-CN"/>
        </w:rPr>
        <w:t>；由各学院推荐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1名学生，上报校学生资助中心后组织专家评审，确定最终10名受助学生。</w:t>
      </w:r>
    </w:p>
    <w:p>
      <w:pPr>
        <w:adjustRightInd/>
        <w:spacing w:after="0" w:line="440" w:lineRule="exact"/>
        <w:ind w:firstLine="480" w:firstLineChars="200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“新生发展基金”共50个名额</w:t>
      </w:r>
      <w:r>
        <w:rPr>
          <w:rFonts w:hint="eastAsia" w:asciiTheme="minorEastAsia" w:hAnsiTheme="minorEastAsia"/>
          <w:sz w:val="24"/>
          <w:szCs w:val="24"/>
          <w:lang w:eastAsia="zh-CN"/>
        </w:rPr>
        <w:t>，资助受助的</w:t>
      </w:r>
      <w:bookmarkStart w:id="1" w:name="_GoBack"/>
      <w:bookmarkEnd w:id="1"/>
      <w:r>
        <w:rPr>
          <w:rFonts w:hint="eastAsia" w:asciiTheme="minorEastAsia" w:hAnsiTheme="minorEastAsia"/>
          <w:sz w:val="24"/>
          <w:szCs w:val="24"/>
          <w:lang w:val="en-US" w:eastAsia="zh-CN"/>
        </w:rPr>
        <w:t>2018级</w:t>
      </w:r>
      <w:r>
        <w:rPr>
          <w:rFonts w:hint="eastAsia" w:asciiTheme="minorEastAsia" w:hAnsiTheme="minorEastAsia"/>
          <w:sz w:val="24"/>
          <w:szCs w:val="24"/>
          <w:lang w:eastAsia="zh-CN"/>
        </w:rPr>
        <w:t>新生</w:t>
      </w:r>
      <w:r>
        <w:rPr>
          <w:rFonts w:hint="eastAsia" w:asciiTheme="minorEastAsia" w:hAnsiTheme="minorEastAsia" w:eastAsiaTheme="minorEastAsia"/>
          <w:sz w:val="24"/>
          <w:szCs w:val="24"/>
        </w:rPr>
        <w:t>每人5000元</w:t>
      </w:r>
      <w:r>
        <w:rPr>
          <w:rFonts w:hint="eastAsia" w:asciiTheme="minorEastAsia" w:hAnsiTheme="minorEastAsia"/>
          <w:sz w:val="24"/>
          <w:szCs w:val="24"/>
          <w:lang w:eastAsia="zh-CN"/>
        </w:rPr>
        <w:t>。资助名额（附件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  <w:lang w:eastAsia="zh-CN"/>
        </w:rPr>
        <w:t>）由校资助中心划分到学院，由学院完成推荐、评审工作。</w:t>
      </w:r>
    </w:p>
    <w:p>
      <w:pPr>
        <w:adjustRightInd/>
        <w:spacing w:after="0" w:line="440" w:lineRule="exact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请各学院在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9月15日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前完成评审，上交两项助学金推荐学生的相关材料。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color w:val="1B1B1B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1B1B1B"/>
          <w:kern w:val="0"/>
          <w:sz w:val="24"/>
          <w:szCs w:val="24"/>
          <w:lang w:eastAsia="zh-CN"/>
        </w:rPr>
        <w:t>三、申请条件</w:t>
      </w:r>
    </w:p>
    <w:p>
      <w:pPr>
        <w:adjustRightInd/>
        <w:spacing w:after="0" w:line="44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热爱祖国、立志成才、品学兼优、生活俭朴的家庭经济特别困难新生，符合下列任一条件，均可申请：</w:t>
      </w:r>
    </w:p>
    <w:p>
      <w:pPr>
        <w:adjustRightInd/>
        <w:spacing w:after="0" w:line="44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1、有《特困职工证》的子女（城市）（应有相关证明）；</w:t>
      </w:r>
    </w:p>
    <w:p>
      <w:pPr>
        <w:adjustRightInd/>
        <w:spacing w:after="0" w:line="44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2、烈士子女（应有相关证明）；</w:t>
      </w:r>
    </w:p>
    <w:p>
      <w:pPr>
        <w:adjustRightInd/>
        <w:spacing w:after="0" w:line="44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3、低保家庭子女（应有相关证明）；</w:t>
      </w:r>
    </w:p>
    <w:p>
      <w:pPr>
        <w:adjustRightInd/>
        <w:spacing w:after="0" w:line="44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4、农村五保户家庭的子女（应有相关证明）；</w:t>
      </w:r>
    </w:p>
    <w:p>
      <w:pPr>
        <w:adjustRightInd/>
        <w:spacing w:after="0" w:line="44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5、社会福利机构监护的学生（应有相关证明）；</w:t>
      </w:r>
    </w:p>
    <w:p>
      <w:pPr>
        <w:adjustRightInd/>
        <w:spacing w:after="0" w:line="440" w:lineRule="exact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6、其他特殊原因导致家庭特别困难（应有相关证明）。</w:t>
      </w:r>
    </w:p>
    <w:p>
      <w:pPr>
        <w:adjustRightInd/>
        <w:spacing w:after="0" w:line="440" w:lineRule="exact"/>
        <w:ind w:firstLine="482" w:firstLineChars="200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*注：充满爱心,热心公益事业,积极参加</w:t>
      </w:r>
      <w:r>
        <w:rPr>
          <w:rFonts w:hint="default" w:asciiTheme="minorEastAsia" w:hAnsiTheme="minorEastAsia"/>
          <w:b/>
          <w:sz w:val="24"/>
          <w:szCs w:val="24"/>
          <w:lang w:val="en-US" w:eastAsia="zh-CN"/>
        </w:rPr>
        <w:t>公益活动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的推荐学生优先考虑</w:t>
      </w:r>
      <w:r>
        <w:rPr>
          <w:rFonts w:hint="default" w:asciiTheme="minorEastAsia" w:hAnsiTheme="minorEastAsia"/>
          <w:b/>
          <w:sz w:val="24"/>
          <w:szCs w:val="24"/>
          <w:lang w:val="en-US" w:eastAsia="zh-CN"/>
        </w:rPr>
        <w:t>。</w:t>
      </w:r>
    </w:p>
    <w:p>
      <w:pPr>
        <w:adjustRightInd/>
        <w:spacing w:after="0" w:line="440" w:lineRule="exact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四、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申请所需相关材料</w:t>
      </w:r>
    </w:p>
    <w:p>
      <w:pPr>
        <w:adjustRightInd/>
        <w:spacing w:after="0" w:line="440" w:lineRule="exact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</w:t>
      </w:r>
      <w:r>
        <w:rPr>
          <w:rFonts w:hint="eastAsia" w:asciiTheme="minorEastAsia" w:hAnsiTheme="minorEastAsia"/>
          <w:sz w:val="24"/>
          <w:szCs w:val="24"/>
          <w:lang w:eastAsia="zh-CN"/>
        </w:rPr>
        <w:t>安克梦想教育发展基金、</w:t>
      </w:r>
      <w:r>
        <w:rPr>
          <w:rFonts w:hint="eastAsia" w:asciiTheme="minorEastAsia" w:hAnsiTheme="minorEastAsia" w:eastAsiaTheme="minorEastAsia"/>
          <w:sz w:val="24"/>
          <w:szCs w:val="24"/>
        </w:rPr>
        <w:t>新生助学基金申请表</w:t>
      </w:r>
      <w:r>
        <w:rPr>
          <w:rFonts w:hint="eastAsia" w:asciiTheme="minorEastAsia" w:hAnsiTheme="minorEastAsia"/>
          <w:sz w:val="24"/>
          <w:szCs w:val="24"/>
          <w:lang w:eastAsia="zh-CN"/>
        </w:rPr>
        <w:t>（附件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2、3</w:t>
      </w:r>
      <w:r>
        <w:rPr>
          <w:rFonts w:hint="eastAsia" w:asciiTheme="minorEastAsia" w:hAnsiTheme="minorEastAsia"/>
          <w:sz w:val="24"/>
          <w:szCs w:val="24"/>
          <w:lang w:eastAsia="zh-CN"/>
        </w:rPr>
        <w:t>）</w:t>
      </w:r>
    </w:p>
    <w:p>
      <w:pPr>
        <w:adjustRightInd/>
        <w:spacing w:after="0" w:line="440" w:lineRule="exact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2、家庭经济调查</w:t>
      </w:r>
      <w:r>
        <w:rPr>
          <w:rFonts w:hint="eastAsia" w:asciiTheme="minorEastAsia" w:hAnsiTheme="minorEastAsia"/>
          <w:sz w:val="24"/>
          <w:szCs w:val="24"/>
          <w:lang w:eastAsia="zh-CN"/>
        </w:rPr>
        <w:t>表（复印件）</w:t>
      </w:r>
    </w:p>
    <w:p>
      <w:pPr>
        <w:adjustRightInd/>
        <w:spacing w:after="0" w:line="44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3、佐证材料。</w:t>
      </w:r>
    </w:p>
    <w:p>
      <w:pPr>
        <w:adjustRightInd/>
        <w:spacing w:after="0" w:line="440" w:lineRule="exact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五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、注意事项：</w:t>
      </w:r>
    </w:p>
    <w:p>
      <w:pPr>
        <w:adjustRightInd/>
        <w:spacing w:after="0" w:line="440" w:lineRule="exact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  <w:lang w:eastAsia="zh-CN"/>
        </w:rPr>
        <w:t>获得“安克梦想教育发展基金”和“新生发展基金”的同学，可直接认定为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家庭经济特别困难学生</w:t>
      </w:r>
      <w:r>
        <w:rPr>
          <w:rFonts w:hint="eastAsia" w:asciiTheme="minorEastAsia" w:hAnsiTheme="minorEastAsia"/>
          <w:sz w:val="24"/>
          <w:szCs w:val="24"/>
          <w:lang w:eastAsia="zh-CN"/>
        </w:rPr>
        <w:t>，无需再次认定。</w:t>
      </w:r>
    </w:p>
    <w:p>
      <w:pPr>
        <w:adjustRightInd/>
        <w:spacing w:after="0" w:line="44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</w:rPr>
        <w:t>在初审和就学的过程中，发现学生隐瞒事实，有不符合受助条件的学生，学校全额收回；在就读期间，因家庭经济条件明显好转或有违纪行为者，应停发助学金。</w:t>
      </w:r>
    </w:p>
    <w:p>
      <w:pPr>
        <w:adjustRightInd/>
        <w:spacing w:after="0" w:line="44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szCs w:val="24"/>
        </w:rPr>
        <w:t>3、获</w:t>
      </w:r>
      <w:r>
        <w:rPr>
          <w:rFonts w:hint="eastAsia" w:asciiTheme="minorEastAsia" w:hAnsiTheme="minorEastAsia" w:eastAsiaTheme="minorEastAsia"/>
          <w:sz w:val="24"/>
          <w:szCs w:val="24"/>
        </w:rPr>
        <w:t>得</w:t>
      </w:r>
      <w:r>
        <w:rPr>
          <w:rFonts w:hint="eastAsia" w:asciiTheme="minorEastAsia" w:hAnsiTheme="minorEastAsia"/>
          <w:sz w:val="24"/>
          <w:szCs w:val="24"/>
          <w:lang w:eastAsia="zh-CN"/>
        </w:rPr>
        <w:t>安克梦想教育发展基金和</w:t>
      </w:r>
      <w:r>
        <w:rPr>
          <w:rFonts w:hint="eastAsia" w:asciiTheme="minorEastAsia" w:hAnsiTheme="minorEastAsia" w:eastAsiaTheme="minorEastAsia"/>
          <w:sz w:val="24"/>
          <w:szCs w:val="24"/>
        </w:rPr>
        <w:t>新生发展基金的学生需自行成立团队，完成学校要求的工作或校内义工活动不低于35个工时/每学年。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1B1B1B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1B1B1B"/>
          <w:kern w:val="0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color w:val="1B1B1B"/>
          <w:kern w:val="0"/>
          <w:sz w:val="24"/>
          <w:szCs w:val="24"/>
        </w:rPr>
        <w:t>公开公平公正做好社会助学金的推荐和评审工作，学院评审的两项社会助学金学院必须成立评审小组，评审小组中应包括学生代表，学院评审小组对所有申请的学生的材料进行认真审核和评选，最终集体确定资助对象，学院对申请人和最终资助对象的情况要进行公示，接受本学院学生的监督。</w:t>
      </w:r>
    </w:p>
    <w:p>
      <w:pPr>
        <w:widowControl/>
        <w:spacing w:line="360" w:lineRule="auto"/>
        <w:ind w:firstLine="600" w:firstLineChars="250"/>
        <w:jc w:val="left"/>
        <w:rPr>
          <w:rFonts w:ascii="微软雅黑" w:hAnsi="微软雅黑" w:eastAsia="微软雅黑" w:cs="宋体"/>
          <w:color w:val="1B1B1B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1B1B1B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1B1B1B"/>
          <w:kern w:val="0"/>
          <w:sz w:val="24"/>
          <w:szCs w:val="24"/>
        </w:rPr>
        <w:t>、各类社会助学金不可兼得。</w:t>
      </w:r>
    </w:p>
    <w:p>
      <w:pPr>
        <w:widowControl/>
        <w:spacing w:line="360" w:lineRule="auto"/>
        <w:ind w:right="480" w:firstLine="600" w:firstLineChars="250"/>
        <w:rPr>
          <w:rFonts w:ascii="宋体" w:hAnsi="宋体" w:eastAsia="宋体" w:cs="宋体"/>
          <w:color w:val="1B1B1B"/>
          <w:kern w:val="0"/>
          <w:sz w:val="24"/>
          <w:szCs w:val="24"/>
        </w:rPr>
      </w:pPr>
    </w:p>
    <w:p>
      <w:pPr>
        <w:widowControl/>
        <w:spacing w:line="360" w:lineRule="auto"/>
        <w:ind w:right="480" w:firstLine="600" w:firstLineChars="250"/>
        <w:rPr>
          <w:rFonts w:ascii="宋体" w:hAnsi="宋体" w:eastAsia="宋体" w:cs="宋体"/>
          <w:color w:val="1B1B1B"/>
          <w:kern w:val="0"/>
          <w:sz w:val="24"/>
          <w:szCs w:val="24"/>
        </w:rPr>
      </w:pPr>
    </w:p>
    <w:p>
      <w:pPr>
        <w:widowControl/>
        <w:spacing w:line="360" w:lineRule="auto"/>
        <w:ind w:right="480" w:firstLine="600" w:firstLineChars="250"/>
        <w:rPr>
          <w:rFonts w:ascii="宋体" w:hAnsi="宋体" w:eastAsia="宋体" w:cs="宋体"/>
          <w:color w:val="1B1B1B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1B1B1B"/>
          <w:kern w:val="0"/>
          <w:sz w:val="24"/>
          <w:szCs w:val="24"/>
        </w:rPr>
        <w:t>如有疑问请咨询</w:t>
      </w:r>
    </w:p>
    <w:p>
      <w:pPr>
        <w:widowControl/>
        <w:spacing w:line="360" w:lineRule="auto"/>
        <w:ind w:right="480" w:firstLine="600" w:firstLineChars="250"/>
        <w:rPr>
          <w:rFonts w:hint="eastAsia" w:ascii="宋体" w:hAnsi="宋体" w:eastAsia="宋体" w:cs="宋体"/>
          <w:color w:val="1B1B1B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1B1B1B"/>
          <w:kern w:val="0"/>
          <w:sz w:val="24"/>
          <w:szCs w:val="24"/>
        </w:rPr>
        <w:t>学生资助管理中心联系人：陈晨，联系电话：</w:t>
      </w:r>
      <w:r>
        <w:rPr>
          <w:rFonts w:hint="eastAsia" w:ascii="宋体" w:hAnsi="宋体" w:eastAsia="宋体" w:cs="宋体"/>
          <w:color w:val="1B1B1B"/>
          <w:kern w:val="0"/>
          <w:sz w:val="24"/>
          <w:szCs w:val="24"/>
          <w:lang w:val="en-US" w:eastAsia="zh-CN"/>
        </w:rPr>
        <w:t>0571-86873888</w:t>
      </w:r>
    </w:p>
    <w:p>
      <w:pPr>
        <w:widowControl/>
        <w:spacing w:line="360" w:lineRule="auto"/>
        <w:ind w:right="480" w:firstLine="1560" w:firstLineChars="650"/>
        <w:rPr>
          <w:rFonts w:ascii="宋体" w:hAnsi="宋体" w:eastAsia="宋体" w:cs="宋体"/>
          <w:color w:val="1B1B1B"/>
          <w:kern w:val="0"/>
          <w:sz w:val="24"/>
          <w:szCs w:val="24"/>
        </w:rPr>
      </w:pPr>
    </w:p>
    <w:p>
      <w:pPr>
        <w:widowControl/>
        <w:spacing w:line="360" w:lineRule="auto"/>
        <w:ind w:right="480" w:firstLine="1560" w:firstLineChars="650"/>
        <w:rPr>
          <w:rFonts w:ascii="宋体" w:hAnsi="宋体" w:eastAsia="宋体" w:cs="宋体"/>
          <w:color w:val="1B1B1B"/>
          <w:kern w:val="0"/>
          <w:sz w:val="24"/>
          <w:szCs w:val="24"/>
        </w:rPr>
      </w:pPr>
    </w:p>
    <w:p>
      <w:pPr>
        <w:widowControl/>
        <w:wordWrap w:val="0"/>
        <w:spacing w:line="360" w:lineRule="auto"/>
        <w:jc w:val="right"/>
        <w:rPr>
          <w:rFonts w:ascii="微软雅黑" w:hAnsi="微软雅黑" w:eastAsia="微软雅黑" w:cs="宋体"/>
          <w:color w:val="1B1B1B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1B1B1B"/>
          <w:kern w:val="0"/>
          <w:sz w:val="24"/>
          <w:szCs w:val="24"/>
        </w:rPr>
        <w:t xml:space="preserve"> 学生处 学生资助管理中心</w:t>
      </w:r>
    </w:p>
    <w:p>
      <w:pPr>
        <w:widowControl/>
        <w:spacing w:line="360" w:lineRule="auto"/>
        <w:jc w:val="right"/>
        <w:rPr>
          <w:rFonts w:ascii="宋体" w:hAnsi="宋体" w:eastAsia="宋体" w:cs="宋体"/>
          <w:color w:val="1B1B1B"/>
          <w:kern w:val="0"/>
          <w:sz w:val="24"/>
          <w:szCs w:val="24"/>
        </w:rPr>
      </w:pPr>
    </w:p>
    <w:p>
      <w:pPr>
        <w:widowControl/>
        <w:spacing w:line="360" w:lineRule="auto"/>
        <w:jc w:val="right"/>
        <w:rPr>
          <w:rFonts w:hint="eastAsia" w:ascii="宋体" w:hAnsi="宋体" w:eastAsia="宋体" w:cs="宋体"/>
          <w:color w:val="1B1B1B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1B1B1B"/>
          <w:kern w:val="0"/>
          <w:sz w:val="24"/>
          <w:szCs w:val="24"/>
        </w:rPr>
        <w:t>201</w:t>
      </w:r>
      <w:r>
        <w:rPr>
          <w:rFonts w:hint="eastAsia" w:ascii="宋体" w:hAnsi="宋体" w:eastAsia="宋体" w:cs="宋体"/>
          <w:color w:val="1B1B1B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1B1B1B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1B1B1B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1B1B1B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1B1B1B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1B1B1B"/>
          <w:kern w:val="0"/>
          <w:sz w:val="24"/>
          <w:szCs w:val="24"/>
        </w:rPr>
        <w:t>日</w:t>
      </w:r>
    </w:p>
    <w:p>
      <w:pPr>
        <w:widowControl/>
        <w:spacing w:line="360" w:lineRule="auto"/>
        <w:jc w:val="right"/>
        <w:rPr>
          <w:rFonts w:hint="eastAsia" w:ascii="宋体" w:hAnsi="宋体" w:eastAsia="宋体" w:cs="宋体"/>
          <w:color w:val="1B1B1B"/>
          <w:kern w:val="0"/>
          <w:sz w:val="24"/>
          <w:szCs w:val="24"/>
        </w:rPr>
      </w:pPr>
    </w:p>
    <w:p>
      <w:pPr>
        <w:widowControl/>
        <w:spacing w:line="360" w:lineRule="auto"/>
        <w:jc w:val="right"/>
        <w:rPr>
          <w:rFonts w:hint="eastAsia" w:ascii="宋体" w:hAnsi="宋体" w:eastAsia="宋体" w:cs="宋体"/>
          <w:color w:val="1B1B1B"/>
          <w:kern w:val="0"/>
          <w:sz w:val="24"/>
          <w:szCs w:val="24"/>
        </w:rPr>
      </w:pPr>
    </w:p>
    <w:p>
      <w:pPr>
        <w:widowControl/>
        <w:spacing w:line="360" w:lineRule="auto"/>
        <w:jc w:val="right"/>
        <w:rPr>
          <w:rFonts w:hint="eastAsia" w:ascii="宋体" w:hAnsi="宋体" w:eastAsia="宋体" w:cs="宋体"/>
          <w:color w:val="1B1B1B"/>
          <w:kern w:val="0"/>
          <w:sz w:val="24"/>
          <w:szCs w:val="24"/>
        </w:rPr>
      </w:pPr>
    </w:p>
    <w:p>
      <w:pPr>
        <w:widowControl/>
        <w:spacing w:line="360" w:lineRule="auto"/>
        <w:jc w:val="right"/>
        <w:rPr>
          <w:rFonts w:hint="eastAsia" w:ascii="宋体" w:hAnsi="宋体" w:eastAsia="宋体" w:cs="宋体"/>
          <w:color w:val="1B1B1B"/>
          <w:kern w:val="0"/>
          <w:sz w:val="24"/>
          <w:szCs w:val="24"/>
        </w:rPr>
      </w:pPr>
    </w:p>
    <w:p>
      <w:pPr>
        <w:widowControl/>
        <w:spacing w:line="360" w:lineRule="auto"/>
        <w:jc w:val="right"/>
        <w:rPr>
          <w:rFonts w:hint="eastAsia" w:ascii="宋体" w:hAnsi="宋体" w:eastAsia="宋体" w:cs="宋体"/>
          <w:color w:val="1B1B1B"/>
          <w:kern w:val="0"/>
          <w:sz w:val="24"/>
          <w:szCs w:val="24"/>
        </w:rPr>
      </w:pPr>
    </w:p>
    <w:p/>
    <w:p>
      <w:pPr>
        <w:adjustRightInd/>
        <w:spacing w:after="0" w:line="440" w:lineRule="exact"/>
        <w:rPr>
          <w:rFonts w:hint="eastAsia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附件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1：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各学院新生发展基金名额</w:t>
      </w:r>
    </w:p>
    <w:p>
      <w:pP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</w:p>
    <w:tbl>
      <w:tblPr>
        <w:tblStyle w:val="11"/>
        <w:tblW w:w="5289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409"/>
        <w:gridCol w:w="20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5F5F5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b/>
                <w:bCs/>
                <w:color w:val="3E3E3E"/>
              </w:rPr>
            </w:pPr>
            <w:r>
              <w:rPr>
                <w:rFonts w:ascii="Verdana" w:hAnsi="Verdana" w:eastAsia="宋体" w:cs="宋体"/>
                <w:b/>
                <w:bCs/>
                <w:color w:val="3E3E3E"/>
              </w:rPr>
              <w:t>序号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5F5F5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b/>
                <w:bCs/>
                <w:color w:val="3E3E3E"/>
              </w:rPr>
            </w:pPr>
            <w:r>
              <w:rPr>
                <w:rFonts w:ascii="Verdana" w:hAnsi="Verdana" w:eastAsia="宋体" w:cs="宋体"/>
                <w:b/>
                <w:bCs/>
                <w:color w:val="3E3E3E"/>
              </w:rPr>
              <w:t>学院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5F5F5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b/>
                <w:bCs/>
                <w:color w:val="3E3E3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</w:rPr>
              <w:t>新生发展基金名额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color w:val="3E3E3E"/>
                <w:sz w:val="18"/>
                <w:szCs w:val="18"/>
              </w:rPr>
            </w:pPr>
            <w:bookmarkStart w:id="0" w:name="_Hlk486424698"/>
            <w:r>
              <w:rPr>
                <w:rFonts w:ascii="Verdana" w:hAnsi="Verdana" w:eastAsia="宋体" w:cs="宋体"/>
                <w:color w:val="3E3E3E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Verdana" w:hAnsi="Verdana" w:eastAsia="宋体" w:cs="宋体"/>
                <w:color w:val="3E3E3E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olor w:val="3E3E3E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8F8F8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color w:val="3E3E3E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3E3E3E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Verdana" w:hAnsi="Verdana" w:eastAsia="宋体" w:cs="宋体"/>
                <w:color w:val="3E3E3E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olor w:val="3E3E3E"/>
                <w:kern w:val="0"/>
                <w:sz w:val="18"/>
                <w:szCs w:val="1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color w:val="3E3E3E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3E3E3E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Verdana" w:hAnsi="Verdana" w:eastAsia="宋体" w:cs="宋体"/>
                <w:color w:val="3E3E3E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olor w:val="3E3E3E"/>
                <w:kern w:val="0"/>
                <w:sz w:val="18"/>
                <w:szCs w:val="18"/>
                <w:u w:val="none"/>
                <w:lang w:val="en-US" w:eastAsia="zh-CN" w:bidi="ar"/>
              </w:rPr>
              <w:t>数字媒体与艺术设计学院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8F8F8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color w:val="3E3E3E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3E3E3E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Verdana" w:hAnsi="Verdana" w:eastAsia="宋体" w:cs="宋体"/>
                <w:color w:val="3E3E3E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olor w:val="3E3E3E"/>
                <w:kern w:val="0"/>
                <w:sz w:val="18"/>
                <w:szCs w:val="18"/>
                <w:u w:val="none"/>
                <w:lang w:val="en-US" w:eastAsia="zh-CN" w:bidi="ar"/>
              </w:rPr>
              <w:t>生命信息与仪器工程学院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color w:val="3E3E3E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3E3E3E"/>
                <w:sz w:val="18"/>
                <w:szCs w:val="18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Verdana" w:hAnsi="Verdana" w:eastAsia="宋体" w:cs="宋体"/>
                <w:color w:val="3E3E3E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olor w:val="3E3E3E"/>
                <w:kern w:val="0"/>
                <w:sz w:val="18"/>
                <w:szCs w:val="18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8F8F8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color w:val="3E3E3E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3E3E3E"/>
                <w:sz w:val="18"/>
                <w:szCs w:val="18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Verdana" w:hAnsi="Verdana" w:eastAsia="宋体" w:cs="宋体"/>
                <w:color w:val="3E3E3E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olor w:val="3E3E3E"/>
                <w:kern w:val="0"/>
                <w:sz w:val="18"/>
                <w:szCs w:val="1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color w:val="3E3E3E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3E3E3E"/>
                <w:sz w:val="18"/>
                <w:szCs w:val="18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Verdana" w:hAnsi="Verdana" w:eastAsia="宋体" w:cs="宋体"/>
                <w:color w:val="3E3E3E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olor w:val="3E3E3E"/>
                <w:kern w:val="0"/>
                <w:sz w:val="18"/>
                <w:szCs w:val="18"/>
                <w:u w:val="none"/>
                <w:lang w:val="en-US" w:eastAsia="zh-CN" w:bidi="ar"/>
              </w:rPr>
              <w:t>网络空间安全学院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8F8F8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color w:val="3E3E3E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3E3E3E"/>
                <w:sz w:val="18"/>
                <w:szCs w:val="18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Verdana" w:hAnsi="Verdana" w:eastAsia="宋体" w:cs="宋体"/>
                <w:color w:val="3E3E3E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olor w:val="3E3E3E"/>
                <w:kern w:val="0"/>
                <w:sz w:val="18"/>
                <w:szCs w:val="1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FF1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color w:val="3E3E3E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3E3E3E"/>
                <w:sz w:val="18"/>
                <w:szCs w:val="18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FF1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Verdana" w:hAnsi="Verdana" w:eastAsia="宋体" w:cs="宋体"/>
                <w:color w:val="3E3E3E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olor w:val="3E3E3E"/>
                <w:kern w:val="0"/>
                <w:sz w:val="18"/>
                <w:szCs w:val="18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8F8F8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color w:val="3E3E3E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3E3E3E"/>
                <w:sz w:val="18"/>
                <w:szCs w:val="18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3E3E3E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olor w:val="3E3E3E"/>
                <w:kern w:val="0"/>
                <w:sz w:val="18"/>
                <w:szCs w:val="1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color w:val="3E3E3E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3E3E3E"/>
                <w:sz w:val="18"/>
                <w:szCs w:val="18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Verdana" w:hAnsi="Verdana" w:eastAsia="宋体" w:cs="宋体"/>
                <w:color w:val="3E3E3E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olor w:val="3E3E3E"/>
                <w:kern w:val="0"/>
                <w:sz w:val="18"/>
                <w:szCs w:val="18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8F8F8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color w:val="3E3E3E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3E3E3E"/>
                <w:sz w:val="18"/>
                <w:szCs w:val="18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Verdana" w:hAnsi="Verdana" w:eastAsia="宋体" w:cs="宋体"/>
                <w:color w:val="3E3E3E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olor w:val="3E3E3E"/>
                <w:kern w:val="0"/>
                <w:sz w:val="18"/>
                <w:szCs w:val="18"/>
                <w:u w:val="none"/>
                <w:lang w:val="en-US" w:eastAsia="zh-CN" w:bidi="ar"/>
              </w:rPr>
              <w:t>通信工程学院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color w:val="3E3E3E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3E3E3E"/>
                <w:sz w:val="18"/>
                <w:szCs w:val="18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Verdana" w:hAnsi="Verdana" w:eastAsia="宋体" w:cs="宋体"/>
                <w:color w:val="3E3E3E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olor w:val="3E3E3E"/>
                <w:kern w:val="0"/>
                <w:sz w:val="18"/>
                <w:szCs w:val="18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8F8F8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color w:val="3E3E3E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3E3E3E"/>
                <w:sz w:val="18"/>
                <w:szCs w:val="18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Verdana" w:hAnsi="Verdana" w:eastAsia="宋体" w:cs="宋体"/>
                <w:color w:val="3E3E3E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olor w:val="3E3E3E"/>
                <w:kern w:val="0"/>
                <w:sz w:val="18"/>
                <w:szCs w:val="18"/>
                <w:u w:val="none"/>
                <w:lang w:val="en-US" w:eastAsia="zh-CN" w:bidi="ar"/>
              </w:rPr>
              <w:t>人文与法学院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color w:val="3E3E3E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3E3E3E"/>
                <w:sz w:val="18"/>
                <w:szCs w:val="18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Verdana" w:hAnsi="Verdana" w:eastAsia="宋体" w:cs="宋体"/>
                <w:color w:val="3E3E3E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olor w:val="3E3E3E"/>
                <w:kern w:val="0"/>
                <w:sz w:val="18"/>
                <w:szCs w:val="18"/>
                <w:u w:val="none"/>
                <w:lang w:val="en-US" w:eastAsia="zh-CN" w:bidi="ar"/>
              </w:rPr>
              <w:t>材料与环境工程学院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color w:val="3E3E3E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3E3E3E"/>
                <w:sz w:val="18"/>
                <w:szCs w:val="18"/>
              </w:rPr>
              <w:t>1</w:t>
            </w:r>
            <w:r>
              <w:rPr>
                <w:rFonts w:hint="eastAsia" w:ascii="Verdana" w:hAnsi="Verdana" w:eastAsia="宋体" w:cs="宋体"/>
                <w:color w:val="3E3E3E"/>
                <w:sz w:val="18"/>
                <w:szCs w:val="18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Verdana" w:hAnsi="Verdana" w:eastAsia="宋体" w:cs="宋体"/>
                <w:color w:val="3E3E3E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olor w:val="3E3E3E"/>
                <w:kern w:val="0"/>
                <w:sz w:val="18"/>
                <w:szCs w:val="18"/>
                <w:u w:val="none"/>
                <w:lang w:val="en-US" w:eastAsia="zh-CN" w:bidi="ar"/>
              </w:rPr>
              <w:t>卓越学院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bookmarkEnd w:id="0"/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afterLines="100"/>
        <w:jc w:val="both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附件2：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杭州电子科技大学“安克梦想教育发展基金”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申请表</w:t>
      </w:r>
    </w:p>
    <w:p>
      <w:pPr>
        <w:jc w:val="right"/>
      </w:pPr>
      <w:r>
        <w:rPr>
          <w:rFonts w:hint="eastAsia"/>
        </w:rPr>
        <w:t>年    月    日</w:t>
      </w:r>
    </w:p>
    <w:tbl>
      <w:tblPr>
        <w:tblStyle w:val="11"/>
        <w:tblW w:w="963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226"/>
        <w:gridCol w:w="900"/>
        <w:gridCol w:w="488"/>
        <w:gridCol w:w="172"/>
        <w:gridCol w:w="443"/>
        <w:gridCol w:w="102"/>
        <w:gridCol w:w="719"/>
        <w:gridCol w:w="632"/>
        <w:gridCol w:w="773"/>
        <w:gridCol w:w="407"/>
        <w:gridCol w:w="289"/>
        <w:gridCol w:w="366"/>
        <w:gridCol w:w="200"/>
        <w:gridCol w:w="185"/>
        <w:gridCol w:w="590"/>
        <w:gridCol w:w="75"/>
        <w:gridCol w:w="231"/>
        <w:gridCol w:w="912"/>
        <w:gridCol w:w="7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63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89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1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宿舍</w:t>
            </w: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420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4925" w:type="dxa"/>
            <w:gridSpan w:val="10"/>
            <w:vMerge w:val="restart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                   专业</w:t>
            </w:r>
          </w:p>
        </w:tc>
        <w:tc>
          <w:tcPr>
            <w:tcW w:w="1416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877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42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925" w:type="dxa"/>
            <w:gridSpan w:val="10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16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877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家庭地址</w:t>
            </w:r>
          </w:p>
        </w:tc>
        <w:tc>
          <w:tcPr>
            <w:tcW w:w="402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16" w:type="dxa"/>
            <w:gridSpan w:val="5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家庭电话</w:t>
            </w:r>
          </w:p>
        </w:tc>
        <w:tc>
          <w:tcPr>
            <w:tcW w:w="1877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32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402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16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7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3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是否已贷款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及金额</w:t>
            </w:r>
          </w:p>
        </w:tc>
        <w:tc>
          <w:tcPr>
            <w:tcW w:w="110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63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接受何团体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（或个人）的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资助及金额(元)</w:t>
            </w:r>
          </w:p>
        </w:tc>
        <w:tc>
          <w:tcPr>
            <w:tcW w:w="85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何时领过困难补助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19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家庭人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口情况</w:t>
            </w:r>
          </w:p>
        </w:tc>
        <w:tc>
          <w:tcPr>
            <w:tcW w:w="11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</w:t>
            </w:r>
          </w:p>
        </w:tc>
        <w:tc>
          <w:tcPr>
            <w:tcW w:w="110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A．城镇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B．农村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家庭总人口</w:t>
            </w:r>
          </w:p>
        </w:tc>
        <w:tc>
          <w:tcPr>
            <w:tcW w:w="773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家庭总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收入</w:t>
            </w:r>
          </w:p>
        </w:tc>
        <w:tc>
          <w:tcPr>
            <w:tcW w:w="9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人均月收入</w:t>
            </w: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48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6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在何处工作或学习</w:t>
            </w:r>
          </w:p>
        </w:tc>
        <w:tc>
          <w:tcPr>
            <w:tcW w:w="773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每月收入</w:t>
            </w:r>
          </w:p>
        </w:tc>
        <w:tc>
          <w:tcPr>
            <w:tcW w:w="106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3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59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在何处工作或学习</w:t>
            </w: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每月收入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8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5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6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8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5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6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8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5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6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（200字）</w:t>
            </w:r>
          </w:p>
        </w:tc>
        <w:tc>
          <w:tcPr>
            <w:tcW w:w="8444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jc w:val="both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hint="eastAsia"/>
                <w:szCs w:val="21"/>
              </w:rPr>
              <w:t>本人签名：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公益活动经历</w:t>
            </w:r>
          </w:p>
        </w:tc>
        <w:tc>
          <w:tcPr>
            <w:tcW w:w="8444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638" w:type="dxa"/>
            <w:gridSpan w:val="20"/>
            <w:vAlign w:val="center"/>
          </w:tcPr>
          <w:p>
            <w:pPr>
              <w:spacing w:line="240" w:lineRule="exact"/>
              <w:ind w:right="8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基金管理委员会审批意见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9638" w:type="dxa"/>
            <w:gridSpan w:val="20"/>
            <w:vAlign w:val="bottom"/>
          </w:tcPr>
          <w:p>
            <w:pPr>
              <w:spacing w:line="240" w:lineRule="exact"/>
              <w:ind w:right="840"/>
              <w:rPr>
                <w:szCs w:val="21"/>
              </w:rPr>
            </w:pPr>
          </w:p>
          <w:p>
            <w:pPr>
              <w:spacing w:line="240" w:lineRule="exact"/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该生是否符合家庭经济特别困难资格。是      否</w:t>
            </w:r>
          </w:p>
          <w:p>
            <w:pPr>
              <w:spacing w:line="240" w:lineRule="exact"/>
              <w:ind w:right="840"/>
              <w:rPr>
                <w:szCs w:val="21"/>
              </w:rPr>
            </w:pPr>
          </w:p>
          <w:p>
            <w:pPr>
              <w:spacing w:line="240" w:lineRule="exact"/>
              <w:ind w:right="84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基金管理委员会审批意见：  </w:t>
            </w:r>
          </w:p>
          <w:p>
            <w:pPr>
              <w:spacing w:line="240" w:lineRule="exact"/>
              <w:ind w:right="840" w:firstLine="1785" w:firstLineChars="850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>
            <w:pPr>
              <w:wordWrap w:val="0"/>
              <w:spacing w:line="240" w:lineRule="exact"/>
              <w:ind w:right="839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   月       日</w:t>
            </w:r>
          </w:p>
        </w:tc>
      </w:tr>
    </w:tbl>
    <w:p>
      <w:pPr>
        <w:spacing w:line="240" w:lineRule="exact"/>
      </w:pPr>
      <w:r>
        <w:rPr>
          <w:rFonts w:hint="eastAsia"/>
        </w:rPr>
        <w:t>注：</w:t>
      </w:r>
      <w:r>
        <w:fldChar w:fldCharType="begin"/>
      </w:r>
      <w:r>
        <w:instrText xml:space="preserve"> = 1 \* GB3 </w:instrText>
      </w:r>
      <w:r>
        <w:fldChar w:fldCharType="separate"/>
      </w:r>
      <w:r>
        <w:rPr>
          <w:rFonts w:hint="eastAsia"/>
        </w:rPr>
        <w:t>①</w:t>
      </w:r>
      <w:r>
        <w:rPr>
          <w:rFonts w:hint="eastAsia"/>
        </w:rPr>
        <w:fldChar w:fldCharType="end"/>
      </w:r>
      <w:r>
        <w:t xml:space="preserve"> </w:t>
      </w:r>
      <w:r>
        <w:rPr>
          <w:rFonts w:hint="eastAsia"/>
        </w:rPr>
        <w:t>须附当年本人家庭经济调查表以及相关凭证。</w:t>
      </w:r>
    </w:p>
    <w:p>
      <w:pPr>
        <w:spacing w:afterLines="100"/>
        <w:jc w:val="both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</w:p>
    <w:p>
      <w:pPr>
        <w:spacing w:afterLines="100"/>
        <w:jc w:val="both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</w:p>
    <w:p>
      <w:pPr>
        <w:spacing w:afterLines="100"/>
        <w:jc w:val="both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3：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杭州电子科技大学“新生发展基金”申请表</w:t>
      </w:r>
    </w:p>
    <w:p>
      <w:pPr>
        <w:jc w:val="right"/>
      </w:pPr>
      <w:r>
        <w:rPr>
          <w:rFonts w:hint="eastAsia"/>
        </w:rPr>
        <w:t>年    月    日</w:t>
      </w:r>
    </w:p>
    <w:tbl>
      <w:tblPr>
        <w:tblStyle w:val="11"/>
        <w:tblW w:w="963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222"/>
        <w:gridCol w:w="900"/>
        <w:gridCol w:w="488"/>
        <w:gridCol w:w="172"/>
        <w:gridCol w:w="443"/>
        <w:gridCol w:w="102"/>
        <w:gridCol w:w="719"/>
        <w:gridCol w:w="632"/>
        <w:gridCol w:w="773"/>
        <w:gridCol w:w="407"/>
        <w:gridCol w:w="289"/>
        <w:gridCol w:w="366"/>
        <w:gridCol w:w="200"/>
        <w:gridCol w:w="185"/>
        <w:gridCol w:w="590"/>
        <w:gridCol w:w="75"/>
        <w:gridCol w:w="231"/>
        <w:gridCol w:w="912"/>
        <w:gridCol w:w="7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41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63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89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1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宿舍</w:t>
            </w:r>
          </w:p>
        </w:tc>
        <w:tc>
          <w:tcPr>
            <w:tcW w:w="188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416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4925" w:type="dxa"/>
            <w:gridSpan w:val="10"/>
            <w:vMerge w:val="restart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                   专业</w:t>
            </w:r>
          </w:p>
        </w:tc>
        <w:tc>
          <w:tcPr>
            <w:tcW w:w="1416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881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41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925" w:type="dxa"/>
            <w:gridSpan w:val="10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16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家庭地址</w:t>
            </w:r>
          </w:p>
        </w:tc>
        <w:tc>
          <w:tcPr>
            <w:tcW w:w="402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16" w:type="dxa"/>
            <w:gridSpan w:val="5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家庭电话</w:t>
            </w:r>
          </w:p>
        </w:tc>
        <w:tc>
          <w:tcPr>
            <w:tcW w:w="1881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31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402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16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81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31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是否已贷款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及金额</w:t>
            </w:r>
          </w:p>
        </w:tc>
        <w:tc>
          <w:tcPr>
            <w:tcW w:w="110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63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接受何团体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（或个人）的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资助及金额(元)</w:t>
            </w:r>
          </w:p>
        </w:tc>
        <w:tc>
          <w:tcPr>
            <w:tcW w:w="85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何时领过困难补助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19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家庭人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口情况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</w:t>
            </w:r>
          </w:p>
        </w:tc>
        <w:tc>
          <w:tcPr>
            <w:tcW w:w="110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A．城镇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B．农村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家庭总人口</w:t>
            </w:r>
          </w:p>
        </w:tc>
        <w:tc>
          <w:tcPr>
            <w:tcW w:w="773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家庭总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收入</w:t>
            </w:r>
          </w:p>
        </w:tc>
        <w:tc>
          <w:tcPr>
            <w:tcW w:w="9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人均月收入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48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6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在何处工作或学习</w:t>
            </w:r>
          </w:p>
        </w:tc>
        <w:tc>
          <w:tcPr>
            <w:tcW w:w="773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每月收入</w:t>
            </w:r>
          </w:p>
        </w:tc>
        <w:tc>
          <w:tcPr>
            <w:tcW w:w="106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3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59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在何处工作或学习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每月收入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8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5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6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8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5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6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8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5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6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请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理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（200字）</w:t>
            </w:r>
          </w:p>
        </w:tc>
        <w:tc>
          <w:tcPr>
            <w:tcW w:w="8444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>本人签名：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052" w:type="dxa"/>
            <w:gridSpan w:val="11"/>
            <w:vAlign w:val="center"/>
          </w:tcPr>
          <w:p>
            <w:pPr>
              <w:spacing w:line="240" w:lineRule="exact"/>
              <w:ind w:right="8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所在学院意见</w:t>
            </w:r>
          </w:p>
        </w:tc>
        <w:tc>
          <w:tcPr>
            <w:tcW w:w="3586" w:type="dxa"/>
            <w:gridSpan w:val="9"/>
            <w:vAlign w:val="center"/>
          </w:tcPr>
          <w:p>
            <w:pPr>
              <w:spacing w:line="240" w:lineRule="exact"/>
              <w:ind w:right="8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基金管理委员会审批意见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6052" w:type="dxa"/>
            <w:gridSpan w:val="11"/>
            <w:vAlign w:val="bottom"/>
          </w:tcPr>
          <w:p>
            <w:pPr>
              <w:spacing w:line="240" w:lineRule="exact"/>
              <w:ind w:right="840"/>
              <w:rPr>
                <w:szCs w:val="21"/>
              </w:rPr>
            </w:pPr>
          </w:p>
          <w:p>
            <w:pPr>
              <w:spacing w:line="240" w:lineRule="exact"/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该生是否符合家庭经济特别困难资格。是      否</w:t>
            </w:r>
          </w:p>
          <w:p>
            <w:pPr>
              <w:spacing w:line="240" w:lineRule="exact"/>
              <w:ind w:right="840"/>
              <w:rPr>
                <w:szCs w:val="21"/>
              </w:rPr>
            </w:pPr>
          </w:p>
          <w:p>
            <w:pPr>
              <w:spacing w:line="240" w:lineRule="exact"/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学院意见：</w:t>
            </w:r>
          </w:p>
          <w:p>
            <w:pPr>
              <w:spacing w:line="240" w:lineRule="exact"/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</w:p>
          <w:p>
            <w:pPr>
              <w:spacing w:line="240" w:lineRule="exact"/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（学院公章）</w:t>
            </w:r>
          </w:p>
          <w:p>
            <w:pPr>
              <w:spacing w:line="240" w:lineRule="exact"/>
              <w:ind w:right="839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  <w:tc>
          <w:tcPr>
            <w:tcW w:w="3586" w:type="dxa"/>
            <w:gridSpan w:val="9"/>
          </w:tcPr>
          <w:p>
            <w:pPr>
              <w:spacing w:line="240" w:lineRule="exact"/>
              <w:ind w:right="840"/>
              <w:rPr>
                <w:szCs w:val="21"/>
              </w:rPr>
            </w:pPr>
          </w:p>
          <w:p>
            <w:pPr>
              <w:spacing w:line="240" w:lineRule="exact"/>
              <w:ind w:right="840"/>
              <w:rPr>
                <w:szCs w:val="21"/>
              </w:rPr>
            </w:pPr>
          </w:p>
          <w:p>
            <w:pPr>
              <w:spacing w:line="240" w:lineRule="exact"/>
              <w:ind w:right="840"/>
              <w:rPr>
                <w:szCs w:val="21"/>
              </w:rPr>
            </w:pPr>
          </w:p>
          <w:p>
            <w:pPr>
              <w:spacing w:line="240" w:lineRule="exact"/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负责人签名： </w:t>
            </w:r>
          </w:p>
          <w:p>
            <w:pPr>
              <w:spacing w:line="240" w:lineRule="exact"/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（盖公章）</w:t>
            </w:r>
          </w:p>
          <w:p>
            <w:pPr>
              <w:spacing w:line="240" w:lineRule="exact"/>
              <w:ind w:right="84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</w:tbl>
    <w:p>
      <w:pPr>
        <w:spacing w:line="240" w:lineRule="exact"/>
        <w:rPr>
          <w:rFonts w:hint="eastAsia"/>
          <w:lang w:val="en-US"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注：</w:t>
      </w:r>
      <w:r>
        <w:fldChar w:fldCharType="begin"/>
      </w:r>
      <w:r>
        <w:instrText xml:space="preserve"> = 1 \* GB3 </w:instrText>
      </w:r>
      <w:r>
        <w:fldChar w:fldCharType="separate"/>
      </w:r>
      <w:r>
        <w:rPr>
          <w:rFonts w:hint="eastAsia"/>
        </w:rPr>
        <w:t>①</w:t>
      </w:r>
      <w:r>
        <w:rPr>
          <w:rFonts w:hint="eastAsia"/>
        </w:rPr>
        <w:fldChar w:fldCharType="end"/>
      </w:r>
      <w:r>
        <w:t xml:space="preserve"> </w:t>
      </w:r>
      <w:r>
        <w:rPr>
          <w:rFonts w:hint="eastAsia"/>
        </w:rPr>
        <w:t>须附当年本人家庭经济调查表以及相关凭证。</w:t>
      </w:r>
    </w:p>
    <w:p>
      <w:pPr>
        <w:rPr>
          <w:rFonts w:ascii="Calibri" w:hAnsi="Calibri" w:eastAsia="宋体" w:cs="Times New Roman"/>
          <w:b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18CB4D"/>
    <w:multiLevelType w:val="singleLevel"/>
    <w:tmpl w:val="BC18CB4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624D1"/>
    <w:rsid w:val="00043473"/>
    <w:rsid w:val="00070544"/>
    <w:rsid w:val="00083E61"/>
    <w:rsid w:val="000B5167"/>
    <w:rsid w:val="000D72CF"/>
    <w:rsid w:val="00101602"/>
    <w:rsid w:val="001063A2"/>
    <w:rsid w:val="0012037D"/>
    <w:rsid w:val="00120581"/>
    <w:rsid w:val="001218AE"/>
    <w:rsid w:val="00144D8B"/>
    <w:rsid w:val="00196D55"/>
    <w:rsid w:val="0019781A"/>
    <w:rsid w:val="001B3BC0"/>
    <w:rsid w:val="001C2B55"/>
    <w:rsid w:val="001E43C2"/>
    <w:rsid w:val="001E6324"/>
    <w:rsid w:val="00222F4D"/>
    <w:rsid w:val="0022728D"/>
    <w:rsid w:val="0026346C"/>
    <w:rsid w:val="00266F23"/>
    <w:rsid w:val="0029009C"/>
    <w:rsid w:val="002D3E0B"/>
    <w:rsid w:val="00343F10"/>
    <w:rsid w:val="003764CA"/>
    <w:rsid w:val="003A0DB6"/>
    <w:rsid w:val="003C0C26"/>
    <w:rsid w:val="003C1C2D"/>
    <w:rsid w:val="003E5843"/>
    <w:rsid w:val="0043575B"/>
    <w:rsid w:val="00435FC1"/>
    <w:rsid w:val="0043778C"/>
    <w:rsid w:val="00441F61"/>
    <w:rsid w:val="0045152D"/>
    <w:rsid w:val="00464252"/>
    <w:rsid w:val="004766A8"/>
    <w:rsid w:val="004B7EA4"/>
    <w:rsid w:val="004E1B00"/>
    <w:rsid w:val="004F1CDC"/>
    <w:rsid w:val="0050636B"/>
    <w:rsid w:val="005174E7"/>
    <w:rsid w:val="005324BB"/>
    <w:rsid w:val="00561FE7"/>
    <w:rsid w:val="00567684"/>
    <w:rsid w:val="00580251"/>
    <w:rsid w:val="005A160F"/>
    <w:rsid w:val="005E1864"/>
    <w:rsid w:val="00606AEA"/>
    <w:rsid w:val="006378F9"/>
    <w:rsid w:val="0066475F"/>
    <w:rsid w:val="00684803"/>
    <w:rsid w:val="006C2B5A"/>
    <w:rsid w:val="006C4456"/>
    <w:rsid w:val="006D0A89"/>
    <w:rsid w:val="006F7C03"/>
    <w:rsid w:val="00700F1B"/>
    <w:rsid w:val="007023B0"/>
    <w:rsid w:val="00702F4E"/>
    <w:rsid w:val="00730E8B"/>
    <w:rsid w:val="0073189F"/>
    <w:rsid w:val="00734E81"/>
    <w:rsid w:val="007372A1"/>
    <w:rsid w:val="00737780"/>
    <w:rsid w:val="0074573B"/>
    <w:rsid w:val="0079009F"/>
    <w:rsid w:val="007B06AF"/>
    <w:rsid w:val="007E2F33"/>
    <w:rsid w:val="007F0958"/>
    <w:rsid w:val="0082393E"/>
    <w:rsid w:val="00837FBB"/>
    <w:rsid w:val="008624D1"/>
    <w:rsid w:val="008D786A"/>
    <w:rsid w:val="008E360E"/>
    <w:rsid w:val="008E5E40"/>
    <w:rsid w:val="008E7EF9"/>
    <w:rsid w:val="00903467"/>
    <w:rsid w:val="009207EB"/>
    <w:rsid w:val="0096387E"/>
    <w:rsid w:val="00973A9B"/>
    <w:rsid w:val="00984DCE"/>
    <w:rsid w:val="009A27B7"/>
    <w:rsid w:val="009D2C0B"/>
    <w:rsid w:val="009E6CC1"/>
    <w:rsid w:val="009E7A9F"/>
    <w:rsid w:val="009F2AA1"/>
    <w:rsid w:val="00A25574"/>
    <w:rsid w:val="00A46B59"/>
    <w:rsid w:val="00A4790E"/>
    <w:rsid w:val="00A52D31"/>
    <w:rsid w:val="00A6223A"/>
    <w:rsid w:val="00A726C8"/>
    <w:rsid w:val="00A72DB8"/>
    <w:rsid w:val="00A777A6"/>
    <w:rsid w:val="00A96CAF"/>
    <w:rsid w:val="00AA0B36"/>
    <w:rsid w:val="00AF65D7"/>
    <w:rsid w:val="00B03F96"/>
    <w:rsid w:val="00B35066"/>
    <w:rsid w:val="00B4468D"/>
    <w:rsid w:val="00B57474"/>
    <w:rsid w:val="00BC26D9"/>
    <w:rsid w:val="00C11234"/>
    <w:rsid w:val="00C22277"/>
    <w:rsid w:val="00C51F24"/>
    <w:rsid w:val="00C52495"/>
    <w:rsid w:val="00C703F2"/>
    <w:rsid w:val="00CB1FE8"/>
    <w:rsid w:val="00CD2E36"/>
    <w:rsid w:val="00D268EE"/>
    <w:rsid w:val="00D3230E"/>
    <w:rsid w:val="00D41727"/>
    <w:rsid w:val="00D66F9E"/>
    <w:rsid w:val="00DA03C8"/>
    <w:rsid w:val="00E260D7"/>
    <w:rsid w:val="00E476DF"/>
    <w:rsid w:val="00E60FF5"/>
    <w:rsid w:val="00E86A3D"/>
    <w:rsid w:val="00EB17BF"/>
    <w:rsid w:val="00ED0798"/>
    <w:rsid w:val="00F42A75"/>
    <w:rsid w:val="00F57BC8"/>
    <w:rsid w:val="00F96C21"/>
    <w:rsid w:val="00FD2258"/>
    <w:rsid w:val="00FE1F72"/>
    <w:rsid w:val="1AAA5363"/>
    <w:rsid w:val="43041492"/>
    <w:rsid w:val="45A846C5"/>
    <w:rsid w:val="4E5A6263"/>
    <w:rsid w:val="5338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Emphasis"/>
    <w:basedOn w:val="8"/>
    <w:qFormat/>
    <w:uiPriority w:val="20"/>
    <w:rPr>
      <w:i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3 Char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4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5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8">
    <w:name w:val="文档结构图 Char"/>
    <w:basedOn w:val="8"/>
    <w:link w:val="3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FE27CE-2E8B-4CC7-8DDA-18A76D31F4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307</Words>
  <Characters>1756</Characters>
  <Lines>14</Lines>
  <Paragraphs>4</Paragraphs>
  <TotalTime>0</TotalTime>
  <ScaleCrop>false</ScaleCrop>
  <LinksUpToDate>false</LinksUpToDate>
  <CharactersWithSpaces>2059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2015-10-14T03:16:00Z</dcterms:created>
  <dc:creator>christie0024</dc:creator>
  <cp:lastModifiedBy>风</cp:lastModifiedBy>
  <cp:lastPrinted>2015-10-15T06:50:00Z</cp:lastPrinted>
  <dcterms:modified xsi:type="dcterms:W3CDTF">2018-09-10T00:48:51Z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